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924" w:type="dxa"/>
            <w:vAlign w:val="center"/>
          </w:tcPr>
          <w:p>
            <w:pPr>
              <w:spacing w:line="1400" w:lineRule="exact"/>
              <w:jc w:val="center"/>
              <w:rPr>
                <w:rFonts w:ascii="方正小标宋简体" w:hAnsi="Arial" w:eastAsia="方正小标宋简体" w:cs="Arial"/>
                <w:color w:val="FF0000"/>
                <w:spacing w:val="20"/>
                <w:w w:val="90"/>
                <w:sz w:val="108"/>
                <w:szCs w:val="108"/>
              </w:rPr>
            </w:pPr>
            <w:r>
              <w:rPr>
                <w:rFonts w:ascii="方正小标宋简体" w:hAnsi="Arial" w:eastAsia="方正小标宋简体" w:cs="Arial"/>
                <w:color w:val="FF0000"/>
                <w:spacing w:val="60"/>
                <w:w w:val="90"/>
                <w:kern w:val="0"/>
                <w:sz w:val="108"/>
                <w:szCs w:val="108"/>
              </w:rPr>
              <w:t>瑞安市</w:t>
            </w:r>
            <w:r>
              <w:rPr>
                <w:rFonts w:hint="eastAsia" w:ascii="方正小标宋简体" w:hAnsi="Arial" w:eastAsia="方正小标宋简体" w:cs="Arial"/>
                <w:color w:val="FF0000"/>
                <w:spacing w:val="60"/>
                <w:w w:val="90"/>
                <w:kern w:val="0"/>
                <w:sz w:val="108"/>
                <w:szCs w:val="108"/>
              </w:rPr>
              <w:t>教育</w:t>
            </w:r>
            <w:r>
              <w:rPr>
                <w:rFonts w:ascii="方正小标宋简体" w:hAnsi="Arial" w:eastAsia="方正小标宋简体" w:cs="Arial"/>
                <w:color w:val="FF0000"/>
                <w:spacing w:val="60"/>
                <w:w w:val="90"/>
                <w:kern w:val="0"/>
                <w:sz w:val="108"/>
                <w:szCs w:val="108"/>
              </w:rPr>
              <w:t>局</w:t>
            </w:r>
            <w:r>
              <w:rPr>
                <w:rFonts w:hint="eastAsia" w:ascii="方正小标宋简体" w:hAnsi="Arial" w:eastAsia="方正小标宋简体" w:cs="Arial"/>
                <w:color w:val="FF0000"/>
                <w:spacing w:val="60"/>
                <w:w w:val="90"/>
                <w:kern w:val="0"/>
                <w:sz w:val="108"/>
                <w:szCs w:val="108"/>
              </w:rPr>
              <w:t>文</w:t>
            </w:r>
            <w:r>
              <w:rPr>
                <w:rFonts w:hint="eastAsia" w:ascii="方正小标宋简体" w:hAnsi="Arial" w:eastAsia="方正小标宋简体" w:cs="Arial"/>
                <w:color w:val="FF0000"/>
                <w:spacing w:val="20"/>
                <w:w w:val="90"/>
                <w:kern w:val="0"/>
                <w:sz w:val="108"/>
                <w:szCs w:val="108"/>
              </w:rPr>
              <w:t>件</w:t>
            </w:r>
          </w:p>
        </w:tc>
      </w:tr>
    </w:tbl>
    <w:p>
      <w:pPr>
        <w:jc w:val="center"/>
        <w:rPr>
          <w:rFonts w:ascii="Arial" w:hAnsi="Arial" w:cs="Arial"/>
          <w:color w:val="000000"/>
          <w:sz w:val="32"/>
          <w:szCs w:val="32"/>
        </w:rPr>
      </w:pPr>
    </w:p>
    <w:p>
      <w:pPr>
        <w:jc w:val="center"/>
        <w:rPr>
          <w:rFonts w:ascii="仿宋_GB2312" w:hAnsi="Arial" w:eastAsia="仿宋_GB2312" w:cs="Arial"/>
          <w:color w:val="000000"/>
          <w:sz w:val="32"/>
          <w:szCs w:val="32"/>
          <w:highlight w:val="none"/>
        </w:rPr>
      </w:pPr>
      <w:bookmarkStart w:id="0" w:name="_GoBack"/>
      <w:r>
        <w:rPr>
          <w:rFonts w:hint="eastAsia" w:ascii="仿宋_GB2312" w:hAnsi="Arial" w:eastAsia="仿宋_GB2312" w:cs="Arial"/>
          <w:color w:val="000000"/>
          <w:sz w:val="32"/>
          <w:szCs w:val="32"/>
          <w:highlight w:val="none"/>
        </w:rPr>
        <w:t>瑞教〔2022〕</w:t>
      </w:r>
      <w:r>
        <w:rPr>
          <w:rFonts w:hint="eastAsia" w:ascii="仿宋_GB2312" w:hAnsi="Arial" w:eastAsia="仿宋_GB2312" w:cs="Arial"/>
          <w:color w:val="000000"/>
          <w:sz w:val="32"/>
          <w:szCs w:val="32"/>
          <w:highlight w:val="none"/>
          <w:lang w:val="en-US" w:eastAsia="zh-CN"/>
        </w:rPr>
        <w:t>371</w:t>
      </w:r>
      <w:r>
        <w:rPr>
          <w:rFonts w:hint="eastAsia" w:ascii="仿宋_GB2312" w:hAnsi="Arial" w:eastAsia="仿宋_GB2312" w:cs="Arial"/>
          <w:color w:val="000000"/>
          <w:sz w:val="32"/>
          <w:szCs w:val="32"/>
          <w:highlight w:val="none"/>
        </w:rPr>
        <w:t>号</w:t>
      </w:r>
    </w:p>
    <w:bookmarkEnd w:id="0"/>
    <w:p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60325</wp:posOffset>
                </wp:positionV>
                <wp:extent cx="5615940" cy="0"/>
                <wp:effectExtent l="0" t="23495" r="3810" b="336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9pt;margin-top:4.75pt;height:0pt;width:442.2pt;z-index:251659264;mso-width-relative:page;mso-height-relative:page;" filled="f" stroked="t" coordsize="21600,21600" o:gfxdata="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+Y19NUAAAAG&#10;AQAADwAAAAAAAAABACAAAAAiAAAAZHJzL2Rvd25yZXYueG1sUEsBAhQAFAAAAAgAh07iQOC8MPzm&#10;AQAAqwMAAA4AAAAAAAAAAQAgAAAAJAEAAGRycy9lMm9Eb2MueG1sUEsFBgAAAAAGAAYAWQEAAHwF&#10;AAAAAA==&#10;">
                <v:fill on="f" focussize="0,0"/>
                <v:stroke weight="3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关于公布2021学年瑞安市小学教学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华文仿宋" w:hAnsi="华文仿宋" w:eastAsia="华文仿宋"/>
          <w:b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新常规管理先进单位的通知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各教育学区、小学：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为表彰先进，树立典型，不断提升学校教学新常规管理的水平，推进瑞安市教育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发展。根据《瑞安市小学教育质量综合评价方案（试行）》精神，于2022年5-6月对全市小学教学新常规管理进行了专项检查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，瑞安市实验小学等2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所小学为2021学年瑞安市小学教学新常规管理先进单位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，现予以公布。</w:t>
      </w:r>
      <w:r>
        <w:rPr>
          <w:rFonts w:hint="eastAsia" w:ascii="仿宋_GB2312" w:hAnsi="仿宋_GB2312" w:eastAsia="仿宋_GB2312" w:cs="仿宋_GB2312"/>
          <w:sz w:val="32"/>
          <w:szCs w:val="32"/>
        </w:rPr>
        <w:t>希望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各表彰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单位珍惜荣誉、戒骄戒躁，增质提效，在工作中更好地发挥示范引领作用，为促进瑞安市教育事业发展作出新的更大贡献。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2021学年瑞安市小学教学新常规管理先进单位名单（24所）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瑞安市教育局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2022年9月2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7"/>
        <w:spacing w:before="450" w:beforeAutospacing="0" w:after="0" w:afterAutospacing="0" w:line="195" w:lineRule="atLeas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600" w:lineRule="exact"/>
        <w:textAlignment w:val="auto"/>
        <w:rPr>
          <w:rFonts w:hint="eastAsia"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Calibri" w:eastAsia="方正小标宋简体" w:cs="Calibri"/>
          <w:b w:val="0"/>
          <w:bCs/>
          <w:color w:val="000000"/>
          <w:sz w:val="36"/>
          <w:szCs w:val="36"/>
        </w:rPr>
        <w:t>2021学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年瑞安市小学教学新常规管理先进单位名单（2</w:t>
      </w:r>
      <w:r>
        <w:rPr>
          <w:rFonts w:hint="eastAsia" w:ascii="方正小标宋简体" w:eastAsia="方正小标宋简体"/>
          <w:b w:val="0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所）</w:t>
      </w:r>
    </w:p>
    <w:p>
      <w:pPr>
        <w:pStyle w:val="7"/>
        <w:spacing w:before="450" w:beforeAutospacing="0" w:after="0" w:afterAutospacing="0" w:line="195" w:lineRule="atLeast"/>
        <w:rPr>
          <w:rFonts w:hint="eastAsia" w:ascii="方正小标宋简体" w:eastAsia="方正小标宋简体"/>
          <w:b/>
          <w:sz w:val="28"/>
          <w:szCs w:val="28"/>
        </w:rPr>
      </w:pPr>
    </w:p>
    <w:tbl>
      <w:tblPr>
        <w:tblStyle w:val="5"/>
        <w:tblW w:w="79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0"/>
        <w:gridCol w:w="4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瑞安市实验小学</w:t>
            </w:r>
          </w:p>
        </w:tc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瑞安市塘下镇海安学校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瑞安市瑞祥实验学校</w:t>
            </w:r>
          </w:p>
        </w:tc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瑞安市塘下镇新华小学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瑞安市万松实验小学</w:t>
            </w:r>
          </w:p>
        </w:tc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瑞安市莘塍第二小学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瑞安市新纪元小学</w:t>
            </w:r>
          </w:p>
        </w:tc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瑞安市莘塍实验小学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瑞安市虹桥路小学</w:t>
            </w:r>
          </w:p>
        </w:tc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瑞安市莘塍第七小学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瑞安市锦湖实验小学</w:t>
            </w:r>
          </w:p>
        </w:tc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瑞安市飞云第二小学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瑞安市滨江小学</w:t>
            </w:r>
          </w:p>
        </w:tc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瑞安市江南实验小学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瑞安市隆山实验小学</w:t>
            </w:r>
          </w:p>
        </w:tc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瑞安市飞云中心小学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瑞安市玉海中心小学</w:t>
            </w:r>
          </w:p>
        </w:tc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瑞安市马屿镇中心小学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瑞安市鲍田中心小学</w:t>
            </w:r>
          </w:p>
        </w:tc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瑞安市陶山镇碧山小学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瑞安市塘下镇中心小学</w:t>
            </w:r>
          </w:p>
        </w:tc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瑞安市湖岭镇中心小学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瑞安市塘下实验小学</w:t>
            </w:r>
          </w:p>
        </w:tc>
        <w:tc>
          <w:tcPr>
            <w:tcW w:w="40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瑞安市高楼镇中心小学</w:t>
            </w:r>
          </w:p>
        </w:tc>
      </w:tr>
    </w:tbl>
    <w:p>
      <w:pPr>
        <w:pStyle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98" w:firstLineChars="98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5pt;height:0pt;width:442.2pt;z-index:251662336;mso-width-relative:page;mso-height-relative:page;" coordsize="21600,21600" o:gfxdata="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ZAA+dYAAAAGAQAADwAAAAAAAAABACAAAAAiAAAAZHJzL2Rvd25yZXYueG1sUEsBAhQA&#10;FAAAAAgAh07iQNTnclj0AQAA5QMAAA4AAAAAAAAAAQAgAAAAJQEAAGRycy9lMm9Eb2MueG1sUEsF&#10;BgAAAAAGAAYAWQEAAIsFAAAAAA=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88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05pt;height:0pt;width:442.2pt;z-index:251661312;mso-width-relative:page;mso-height-relative:page;" coordsize="21600,21600" o:gfxdata="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XnJBtMAAAACAQAADwAAAAAAAAABACAAAAAiAAAAZHJzL2Rvd25yZXYueG1sUEsBAhQAFAAA&#10;AAgAh07iQOX8LQv0AQAA5AMAAA4AAAAAAAAAAQAgAAAAIgEAAGRycy9lMm9Eb2MueG1sUEsFBgAA&#10;AAAGAAYAWQEAAIgFAAAAAA==&#10;">
                <v:path arrowok="t"/>
                <v:fill focussize="0,0"/>
                <v:stroke weight="0.7pt"/>
                <v:imagedata o:title=""/>
                <o:lock v:ext="edi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5pt;height:0pt;width:442.2pt;z-index:251660288;mso-width-relative:page;mso-height-relative:page;" coordsize="21600,21600" o:gfxdata="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XS4WrUAAAABgEAAA8AAAAAAAAAAQAgAAAAIgAAAGRycy9kb3ducmV2LnhtbFBLAQIUABQA&#10;AAAIAIdO4kCu82f19AEAAOQDAAAOAAAAAAAAAAEAIAAAACMBAABkcnMvZTJvRG9jLnhtbFBLBQYA&#10;AAAABgAGAFkBAACJ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瑞安市教育局办公室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28"/>
          <w:szCs w:val="28"/>
        </w:rPr>
        <w:t>2022年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29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pgSz w:w="11906" w:h="16838"/>
      <w:pgMar w:top="2098" w:right="1474" w:bottom="1984" w:left="1587" w:header="851" w:footer="1587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1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NDM0ZWQzNTk4YzQzZjU2ZjMxYzJmNDUyMjYwNmMifQ=="/>
  </w:docVars>
  <w:rsids>
    <w:rsidRoot w:val="00272206"/>
    <w:rsid w:val="00164241"/>
    <w:rsid w:val="00272206"/>
    <w:rsid w:val="005777B3"/>
    <w:rsid w:val="007026B5"/>
    <w:rsid w:val="00F707E2"/>
    <w:rsid w:val="36434358"/>
    <w:rsid w:val="509C0C95"/>
    <w:rsid w:val="5895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0"/>
    <w:pPr>
      <w:spacing w:after="0" w:line="500" w:lineRule="exact"/>
      <w:ind w:firstLine="420"/>
      <w:jc w:val="center"/>
    </w:pPr>
    <w:rPr>
      <w:rFonts w:ascii="Times New Roman" w:hAnsi="Times New Roman"/>
      <w:kern w:val="0"/>
      <w:sz w:val="28"/>
      <w:szCs w:val="20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正文缩进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533</Words>
  <Characters>658</Characters>
  <Lines>5</Lines>
  <Paragraphs>1</Paragraphs>
  <TotalTime>1</TotalTime>
  <ScaleCrop>false</ScaleCrop>
  <LinksUpToDate>false</LinksUpToDate>
  <CharactersWithSpaces>680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2022-09-21T02:11:00Z</dcterms:created>
  <dc:creator>hp</dc:creator>
  <cp:lastModifiedBy>Administrator</cp:lastModifiedBy>
  <cp:lastPrinted>2022-09-27T03:27:00Z</cp:lastPrinted>
  <dcterms:modified xsi:type="dcterms:W3CDTF">2022-09-29T07:38:57Z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F8B6D8F412034E7582FCD9EC8E18879F</vt:lpwstr>
  </property>
</Properties>
</file>