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瑞安市科技统计年报在统企业研发</w:t>
      </w:r>
      <w:r>
        <w:rPr>
          <w:rFonts w:hint="eastAsia" w:ascii="方正小标宋简体" w:hAnsi="方正小标宋简体" w:eastAsia="方正小标宋简体" w:cs="方正小标宋简体"/>
          <w:color w:val="000000"/>
          <w:sz w:val="44"/>
          <w:szCs w:val="44"/>
          <w:lang w:eastAsia="zh-CN"/>
        </w:rPr>
        <w:t>后</w:t>
      </w:r>
      <w:r>
        <w:rPr>
          <w:rFonts w:hint="eastAsia" w:ascii="方正小标宋简体" w:hAnsi="方正小标宋简体" w:eastAsia="方正小标宋简体" w:cs="方正小标宋简体"/>
          <w:color w:val="000000"/>
          <w:sz w:val="44"/>
          <w:szCs w:val="44"/>
        </w:rPr>
        <w:t>补助</w:t>
      </w:r>
      <w:r>
        <w:rPr>
          <w:rFonts w:hint="eastAsia" w:ascii="方正小标宋简体" w:hAnsi="方正小标宋简体" w:eastAsia="方正小标宋简体" w:cs="方正小标宋简体"/>
          <w:color w:val="000000"/>
          <w:sz w:val="44"/>
          <w:szCs w:val="44"/>
          <w:lang w:eastAsia="zh-CN"/>
        </w:rPr>
        <w:t>资金</w:t>
      </w:r>
      <w:r>
        <w:rPr>
          <w:rFonts w:hint="eastAsia" w:ascii="方正小标宋简体" w:hAnsi="方正小标宋简体" w:eastAsia="方正小标宋简体" w:cs="方正小标宋简体"/>
          <w:color w:val="000000"/>
          <w:sz w:val="44"/>
          <w:szCs w:val="44"/>
        </w:rPr>
        <w:t>申报指南</w:t>
      </w:r>
    </w:p>
    <w:p>
      <w:pPr>
        <w:pStyle w:val="3"/>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bidi="ar-SA"/>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bidi="ar-SA"/>
        </w:rPr>
      </w:pPr>
      <w:r>
        <w:rPr>
          <w:rFonts w:hint="eastAsia" w:ascii="黑体" w:hAnsi="黑体" w:eastAsia="黑体" w:cs="黑体"/>
          <w:sz w:val="32"/>
          <w:szCs w:val="32"/>
          <w:lang w:val="en-US" w:bidi="ar-SA"/>
        </w:rPr>
        <w:t>一、办理依据</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bidi="ar-SA"/>
        </w:rPr>
      </w:pPr>
      <w:bookmarkStart w:id="0" w:name="bookmark97"/>
      <w:bookmarkEnd w:id="0"/>
      <w:r>
        <w:rPr>
          <w:rFonts w:hint="eastAsia" w:ascii="仿宋_GB2312" w:hAnsi="仿宋_GB2312" w:eastAsia="仿宋_GB2312" w:cs="仿宋_GB2312"/>
          <w:sz w:val="32"/>
          <w:szCs w:val="32"/>
          <w:lang w:val="en-US" w:bidi="ar-SA"/>
        </w:rPr>
        <w:t>1</w:t>
      </w:r>
      <w:r>
        <w:rPr>
          <w:rFonts w:hint="eastAsia" w:ascii="仿宋_GB2312" w:hAnsi="仿宋_GB2312" w:eastAsia="仿宋_GB2312" w:cs="仿宋_GB2312"/>
          <w:sz w:val="32"/>
          <w:szCs w:val="32"/>
          <w:lang w:val="en-US" w:eastAsia="zh-CN" w:bidi="ar-SA"/>
        </w:rPr>
        <w:t>.</w:t>
      </w:r>
      <w:r>
        <w:rPr>
          <w:rFonts w:hint="eastAsia" w:ascii="仿宋_GB2312" w:hAnsi="仿宋_GB2312" w:eastAsia="仿宋_GB2312" w:cs="仿宋_GB2312"/>
          <w:sz w:val="32"/>
          <w:szCs w:val="32"/>
          <w:lang w:val="en-US" w:bidi="ar-SA"/>
        </w:rPr>
        <w:t>《瑞安市企业研发后补助资金管理办法（试行）》（瑞科〔2020〕34号）</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bidi="ar-SA"/>
        </w:rPr>
      </w:pPr>
      <w:r>
        <w:rPr>
          <w:rFonts w:hint="eastAsia" w:ascii="仿宋_GB2312" w:hAnsi="仿宋_GB2312" w:eastAsia="仿宋_GB2312" w:cs="仿宋_GB2312"/>
          <w:sz w:val="32"/>
          <w:szCs w:val="32"/>
          <w:lang w:val="en-US" w:bidi="ar-SA"/>
        </w:rPr>
        <w:t>2</w:t>
      </w:r>
      <w:r>
        <w:rPr>
          <w:rFonts w:hint="eastAsia" w:ascii="仿宋_GB2312" w:hAnsi="仿宋_GB2312" w:eastAsia="仿宋_GB2312" w:cs="仿宋_GB2312"/>
          <w:sz w:val="32"/>
          <w:szCs w:val="32"/>
          <w:lang w:val="en-US" w:eastAsia="zh-CN" w:bidi="ar-SA"/>
        </w:rPr>
        <w:t>.</w:t>
      </w:r>
      <w:r>
        <w:rPr>
          <w:rFonts w:hint="eastAsia" w:ascii="仿宋_GB2312" w:hAnsi="仿宋_GB2312" w:eastAsia="仿宋_GB2312" w:cs="仿宋_GB2312"/>
          <w:sz w:val="32"/>
          <w:szCs w:val="32"/>
          <w:lang w:val="en-US" w:bidi="ar-SA"/>
        </w:rPr>
        <w:t>《高新技术企业认定管理办法》（国科发火〔2016〕32 号）</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bidi="ar-SA"/>
        </w:rPr>
      </w:pPr>
      <w:r>
        <w:rPr>
          <w:rFonts w:hint="eastAsia" w:ascii="黑体" w:hAnsi="黑体" w:eastAsia="黑体" w:cs="黑体"/>
          <w:sz w:val="32"/>
          <w:szCs w:val="32"/>
          <w:lang w:val="en-US" w:bidi="ar-SA"/>
        </w:rPr>
        <w:t>二、受理条件</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bidi="ar-SA"/>
        </w:rPr>
      </w:pPr>
      <w:r>
        <w:rPr>
          <w:rFonts w:hint="eastAsia" w:ascii="仿宋_GB2312" w:hAnsi="仿宋_GB2312" w:eastAsia="仿宋_GB2312" w:cs="仿宋_GB2312"/>
          <w:sz w:val="32"/>
          <w:szCs w:val="32"/>
          <w:lang w:val="en-US" w:bidi="ar-SA"/>
        </w:rPr>
        <w:t>1</w:t>
      </w:r>
      <w:r>
        <w:rPr>
          <w:rFonts w:hint="eastAsia" w:ascii="仿宋_GB2312" w:hAnsi="仿宋_GB2312" w:eastAsia="仿宋_GB2312" w:cs="仿宋_GB2312"/>
          <w:sz w:val="32"/>
          <w:szCs w:val="32"/>
          <w:lang w:val="en-US" w:eastAsia="zh-CN" w:bidi="ar-SA"/>
        </w:rPr>
        <w:t>.</w:t>
      </w:r>
      <w:r>
        <w:rPr>
          <w:rFonts w:hint="eastAsia" w:ascii="仿宋_GB2312" w:hAnsi="仿宋_GB2312" w:eastAsia="仿宋_GB2312" w:cs="仿宋_GB2312"/>
          <w:sz w:val="32"/>
          <w:szCs w:val="32"/>
          <w:lang w:val="en-US" w:bidi="ar-SA"/>
        </w:rPr>
        <w:t>申报企业为科技统计年报在统企业</w:t>
      </w:r>
      <w:r>
        <w:rPr>
          <w:rFonts w:hint="eastAsia" w:ascii="仿宋_GB2312" w:hAnsi="仿宋_GB2312" w:eastAsia="仿宋_GB2312" w:cs="仿宋_GB2312"/>
          <w:sz w:val="32"/>
          <w:szCs w:val="32"/>
          <w:lang w:val="en-US" w:eastAsia="zh-CN" w:bidi="ar-SA"/>
        </w:rPr>
        <w:t>（工业企业、服务类企业和建筑类企业）</w:t>
      </w:r>
      <w:r>
        <w:rPr>
          <w:rFonts w:hint="eastAsia" w:ascii="仿宋_GB2312" w:hAnsi="仿宋_GB2312" w:eastAsia="仿宋_GB2312" w:cs="仿宋_GB2312"/>
          <w:sz w:val="32"/>
          <w:szCs w:val="32"/>
          <w:lang w:val="en-US"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TW" w:eastAsia="zh-TW"/>
        </w:rPr>
        <w:t>参照《高新技术企业认定管理办法》（国科发火〔2016〕32 号），对企业的 2019 年度科技统计年报研发费用总额占同期营业收入总额的最低比例（以下简称研发费 用占比最低比例）分三类要求如下：第一类：营业收入小于 5000 万元（含）的企业，比例不低于5%；第二类：营业收入在 5000 万元至 2 亿元（含）的企业，比例不低于 4%；第三类：营业收入在 2 亿元以上的企业，比例不低于 3%。</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zh-TW" w:eastAsia="zh-TW" w:bidi="ar-SA"/>
        </w:rPr>
      </w:pPr>
      <w:r>
        <w:rPr>
          <w:rFonts w:hint="eastAsia" w:ascii="仿宋_GB2312" w:hAnsi="仿宋_GB2312" w:eastAsia="仿宋_GB2312" w:cs="仿宋_GB2312"/>
          <w:kern w:val="2"/>
          <w:sz w:val="32"/>
          <w:szCs w:val="32"/>
          <w:lang w:val="zh-TW" w:eastAsia="zh-TW" w:bidi="ar-SA"/>
        </w:rPr>
        <w:t>3</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zh-TW" w:eastAsia="zh-TW" w:bidi="ar-SA"/>
        </w:rPr>
        <w:t>申报2019年度研发后补助资金的企业，需符合其科技统计年报的2019年度研发费用总额与上年度保持正增长的要求。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TW"/>
        </w:rPr>
        <w:t>符合第1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TW"/>
        </w:rPr>
        <w:t>2</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TW"/>
        </w:rPr>
        <w:t>点规定的企业可自主申请研发后补助资金。对第2点规定的三类企业分别</w:t>
      </w:r>
      <w:r>
        <w:rPr>
          <w:rFonts w:hint="eastAsia" w:ascii="仿宋_GB2312" w:hAnsi="仿宋_GB2312" w:eastAsia="仿宋_GB2312" w:cs="仿宋_GB2312"/>
          <w:kern w:val="2"/>
          <w:sz w:val="32"/>
          <w:szCs w:val="32"/>
          <w:lang w:val="zh-TW" w:eastAsia="zh-TW" w:bidi="ar-SA"/>
        </w:rPr>
        <w:t>按2019年度</w:t>
      </w:r>
      <w:r>
        <w:rPr>
          <w:rFonts w:hint="eastAsia" w:ascii="仿宋_GB2312" w:hAnsi="仿宋_GB2312" w:eastAsia="仿宋_GB2312" w:cs="仿宋_GB2312"/>
          <w:sz w:val="32"/>
          <w:szCs w:val="32"/>
          <w:lang w:eastAsia="zh-TW"/>
        </w:rPr>
        <w:t>研发费用总额比上年度的增量评选出前 30 强，给予 10 万元、20 万元、30 万元的补助。每一类符合条件的企业申报数不足 30 名的，按实有企业数给予补助。第一年申报研发费用的企业，上年度研发费用总额以</w:t>
      </w:r>
      <w:r>
        <w:rPr>
          <w:rFonts w:hint="eastAsia" w:ascii="仿宋_GB2312" w:hAnsi="仿宋_GB2312" w:eastAsia="仿宋_GB2312" w:cs="仿宋_GB2312"/>
          <w:kern w:val="2"/>
          <w:sz w:val="32"/>
          <w:szCs w:val="32"/>
          <w:lang w:val="zh-TW" w:eastAsia="zh-TW" w:bidi="ar-SA"/>
        </w:rPr>
        <w:t>2019年度营业</w:t>
      </w:r>
      <w:r>
        <w:rPr>
          <w:rFonts w:hint="eastAsia" w:ascii="仿宋_GB2312" w:hAnsi="仿宋_GB2312" w:eastAsia="仿宋_GB2312" w:cs="仿宋_GB2312"/>
          <w:sz w:val="32"/>
          <w:szCs w:val="32"/>
          <w:lang w:eastAsia="zh-TW"/>
        </w:rPr>
        <w:t>收入总额×研发费用占比最低比例代替；上年度研发费用占比低于最低比例的企业，上年度研发费用总额以上年度营业收入总额×研发费用占比最低比例代替。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TW" w:eastAsia="zh-CN"/>
        </w:rPr>
        <w:t>初评</w:t>
      </w:r>
      <w:r>
        <w:rPr>
          <w:rFonts w:hint="eastAsia" w:ascii="仿宋_GB2312" w:hAnsi="仿宋_GB2312" w:eastAsia="仿宋_GB2312" w:cs="仿宋_GB2312"/>
          <w:sz w:val="32"/>
          <w:szCs w:val="32"/>
          <w:lang w:val="zh-TW" w:eastAsia="zh-TW"/>
        </w:rPr>
        <w:t>2019年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lang w:val="zh-TW" w:eastAsia="zh-TW"/>
        </w:rPr>
        <w:t>研发费用总额全市前 30 强企业</w:t>
      </w:r>
      <w:r>
        <w:rPr>
          <w:rFonts w:hint="eastAsia" w:ascii="仿宋_GB2312" w:hAnsi="仿宋_GB2312" w:eastAsia="仿宋_GB2312" w:cs="仿宋_GB2312"/>
          <w:sz w:val="32"/>
          <w:szCs w:val="32"/>
          <w:lang w:val="zh-TW" w:eastAsia="zh-CN"/>
        </w:rPr>
        <w:t>申报研发后补助资金的</w:t>
      </w:r>
      <w:r>
        <w:rPr>
          <w:rFonts w:hint="eastAsia" w:ascii="仿宋_GB2312" w:hAnsi="仿宋_GB2312" w:eastAsia="仿宋_GB2312" w:cs="仿宋_GB2312"/>
          <w:sz w:val="32"/>
          <w:szCs w:val="32"/>
          <w:lang w:val="zh-TW" w:eastAsia="zh-TW"/>
        </w:rPr>
        <w:t>给予10万元补助（占比和增速均不作要求，已享受增量前30强补助的不重复享受）</w:t>
      </w:r>
      <w:r>
        <w:rPr>
          <w:rFonts w:hint="eastAsia" w:ascii="仿宋_GB2312" w:hAnsi="仿宋_GB2312" w:eastAsia="仿宋_GB2312" w:cs="仿宋_GB2312"/>
          <w:sz w:val="32"/>
          <w:szCs w:val="32"/>
          <w:lang w:val="zh-TW" w:eastAsia="zh-CN"/>
        </w:rPr>
        <w:t>。</w:t>
      </w:r>
    </w:p>
    <w:p>
      <w:pPr>
        <w:pStyle w:val="3"/>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bidi="ar-SA"/>
        </w:rPr>
      </w:pPr>
      <w:r>
        <w:rPr>
          <w:rFonts w:hint="eastAsia" w:ascii="黑体" w:hAnsi="黑体" w:eastAsia="黑体" w:cs="黑体"/>
          <w:sz w:val="32"/>
          <w:szCs w:val="32"/>
          <w:lang w:val="en-US" w:bidi="ar-SA"/>
        </w:rPr>
        <w:t>三、申报材料（网络提交）</w:t>
      </w:r>
    </w:p>
    <w:p>
      <w:pPr>
        <w:pStyle w:val="3"/>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bidi="ar-SA"/>
        </w:rPr>
      </w:pPr>
      <w:r>
        <w:rPr>
          <w:rFonts w:hint="eastAsia"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bidi="ar-SA"/>
        </w:rPr>
        <w:t>瑞安市科技统计年报在统企业研发费用补贴申请表。</w:t>
      </w:r>
    </w:p>
    <w:p>
      <w:pPr>
        <w:pStyle w:val="3"/>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bidi="ar-SA"/>
        </w:rPr>
      </w:pPr>
      <w:r>
        <w:rPr>
          <w:rFonts w:hint="eastAsia" w:ascii="仿宋_GB2312" w:hAnsi="仿宋_GB2312" w:eastAsia="仿宋_GB2312" w:cs="仿宋_GB2312"/>
          <w:sz w:val="32"/>
          <w:szCs w:val="32"/>
          <w:lang w:val="en-US" w:eastAsia="zh-CN" w:bidi="ar-SA"/>
        </w:rPr>
        <w:t>2.</w:t>
      </w:r>
      <w:r>
        <w:rPr>
          <w:rFonts w:hint="eastAsia" w:ascii="仿宋_GB2312" w:hAnsi="仿宋_GB2312" w:eastAsia="仿宋_GB2312" w:cs="仿宋_GB2312"/>
          <w:sz w:val="32"/>
          <w:szCs w:val="32"/>
          <w:lang w:val="en-US" w:bidi="ar-SA"/>
        </w:rPr>
        <w:t>工商营业执照。</w:t>
      </w:r>
    </w:p>
    <w:p>
      <w:pPr>
        <w:pStyle w:val="3"/>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bidi="ar-SA"/>
        </w:rPr>
      </w:pPr>
      <w:r>
        <w:rPr>
          <w:rFonts w:hint="eastAsia" w:ascii="仿宋_GB2312" w:hAnsi="仿宋_GB2312" w:eastAsia="仿宋_GB2312" w:cs="仿宋_GB2312"/>
          <w:sz w:val="32"/>
          <w:szCs w:val="32"/>
          <w:lang w:val="en-US" w:eastAsia="zh-CN" w:bidi="ar-SA"/>
        </w:rPr>
        <w:t>3.</w:t>
      </w:r>
      <w:r>
        <w:rPr>
          <w:rFonts w:hint="eastAsia" w:ascii="仿宋_GB2312" w:hAnsi="仿宋_GB2312" w:eastAsia="仿宋_GB2312" w:cs="仿宋_GB2312"/>
          <w:sz w:val="32"/>
          <w:szCs w:val="32"/>
          <w:lang w:val="en-US" w:bidi="ar-SA"/>
        </w:rPr>
        <w:t>上年度和基数年财务报表、上年度和基数年研发费用投入</w:t>
      </w:r>
      <w:r>
        <w:rPr>
          <w:rFonts w:hint="eastAsia" w:ascii="仿宋_GB2312" w:hAnsi="仿宋_GB2312" w:eastAsia="仿宋_GB2312" w:cs="仿宋_GB2312"/>
          <w:color w:val="000000"/>
          <w:sz w:val="32"/>
          <w:szCs w:val="32"/>
        </w:rPr>
        <w:t>（上报税务部门的数据）。</w:t>
      </w:r>
    </w:p>
    <w:p>
      <w:pPr>
        <w:pStyle w:val="3"/>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bidi="ar-SA"/>
        </w:rPr>
      </w:pPr>
      <w:r>
        <w:rPr>
          <w:rFonts w:hint="eastAsia" w:ascii="仿宋_GB2312" w:hAnsi="仿宋_GB2312" w:eastAsia="仿宋_GB2312" w:cs="仿宋_GB2312"/>
          <w:sz w:val="32"/>
          <w:szCs w:val="32"/>
          <w:lang w:val="en-US" w:eastAsia="zh-CN" w:bidi="ar-SA"/>
        </w:rPr>
        <w:t>4.</w:t>
      </w:r>
      <w:r>
        <w:rPr>
          <w:rFonts w:hint="eastAsia" w:ascii="仿宋_GB2312" w:hAnsi="仿宋_GB2312" w:eastAsia="仿宋_GB2312" w:cs="仿宋_GB2312"/>
          <w:sz w:val="32"/>
          <w:szCs w:val="32"/>
          <w:lang w:val="en-US" w:bidi="ar-SA"/>
        </w:rPr>
        <w:t>经指定有资质的中介审计机构对</w:t>
      </w:r>
      <w:r>
        <w:rPr>
          <w:rFonts w:hint="eastAsia" w:ascii="仿宋_GB2312" w:hAnsi="仿宋_GB2312" w:eastAsia="仿宋_GB2312" w:cs="仿宋_GB2312"/>
          <w:sz w:val="32"/>
          <w:szCs w:val="32"/>
          <w:lang w:val="en-US" w:eastAsia="zh-CN" w:bidi="ar-SA"/>
        </w:rPr>
        <w:t>2018-2019</w:t>
      </w:r>
      <w:r>
        <w:rPr>
          <w:rFonts w:hint="eastAsia" w:ascii="仿宋_GB2312" w:hAnsi="仿宋_GB2312" w:eastAsia="仿宋_GB2312" w:cs="仿宋_GB2312"/>
          <w:sz w:val="32"/>
          <w:szCs w:val="32"/>
          <w:lang w:val="en-US" w:bidi="ar-SA"/>
        </w:rPr>
        <w:t>年度研发费用实际投入增量的审计报告，《瑞安市企业研发后补助资金管理办法（试行）》第五条规定的企业只需提供基数年度（2019年度）研发费用总额的审计报告。</w:t>
      </w:r>
    </w:p>
    <w:p>
      <w:pPr>
        <w:pStyle w:val="3"/>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bidi="ar-SA"/>
        </w:rPr>
      </w:pPr>
    </w:p>
    <w:p>
      <w:pPr>
        <w:pStyle w:val="3"/>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bidi="ar-SA"/>
        </w:rPr>
      </w:pPr>
    </w:p>
    <w:p>
      <w:pPr>
        <w:pStyle w:val="3"/>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四、办理流程</w:t>
      </w:r>
    </w:p>
    <w:p>
      <w:pPr>
        <w:ind w:firstLine="480" w:firstLineChars="200"/>
        <w:jc w:val="left"/>
        <w:rPr>
          <w:rFonts w:hint="eastAsia" w:ascii="仿宋_GB2312" w:hAnsi="黑体" w:eastAsia="仿宋_GB2312" w:cs="Times New Roman"/>
          <w:sz w:val="24"/>
        </w:rPr>
      </w:pPr>
    </w:p>
    <w:p>
      <w:pPr>
        <w:ind w:firstLine="480" w:firstLineChars="200"/>
        <w:jc w:val="left"/>
        <w:rPr>
          <w:rFonts w:hint="eastAsia" w:ascii="仿宋_GB2312" w:hAnsi="黑体" w:eastAsia="仿宋_GB2312" w:cs="Times New Roman"/>
          <w:sz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1395095</wp:posOffset>
                </wp:positionH>
                <wp:positionV relativeFrom="paragraph">
                  <wp:posOffset>348615</wp:posOffset>
                </wp:positionV>
                <wp:extent cx="0" cy="0"/>
                <wp:effectExtent l="0" t="0" r="0" b="0"/>
                <wp:wrapNone/>
                <wp:docPr id="14" name="直接箭头连接符 14"/>
                <wp:cNvGraphicFramePr/>
                <a:graphic xmlns:a="http://schemas.openxmlformats.org/drawingml/2006/main">
                  <a:graphicData uri="http://schemas.microsoft.com/office/word/2010/wordprocessingShape">
                    <wps:wsp>
                      <wps:cNvCnPr>
                        <a:stCxn id="1" idx="2"/>
                        <a:endCxn id="1" idx="2"/>
                      </wps:cNvCnPr>
                      <wps:spPr>
                        <a:xfrm>
                          <a:off x="2538095" y="1461135"/>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9.85pt;margin-top:27.45pt;height:0pt;width:0pt;z-index:251666432;mso-width-relative:page;mso-height-relative:page;" filled="f" stroked="t" coordsize="21600,21600" o:gfxdata="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PgVQXUAAAACQEAAA8AAAAAAAAAAQAgAAAAIgAAAGRy&#10;cy9kb3ducmV2LnhtbFBLAQIUABQAAAAIAIdO4kDTHGNwCQIAANgDAAAOAAAAAAAAAAEAIAAAACMB&#10;AABkcnMvZTJvRG9jLnhtbFBLBQYAAAAABgAGAFkBAACeBQAAAAA=&#10;">
                <v:fill on="f" focussize="0,0"/>
                <v:stroke weight="0.5pt" color="#5B9BD5 [3204]" miterlimit="8" joinstyle="miter" endarrow="open"/>
                <v:imagedata o:title=""/>
                <o:lock v:ext="edit" aspectratio="f"/>
              </v:shape>
            </w:pict>
          </mc:Fallback>
        </mc:AlternateContent>
      </w:r>
      <w:r>
        <w:rPr>
          <w:rFonts w:hint="eastAsia" w:ascii="仿宋_GB2312" w:hAnsi="黑体" w:eastAsia="仿宋_GB2312" w:cs="Times New Roman"/>
          <w:sz w:val="24"/>
          <w:lang w:val="en-US" w:eastAsia="zh-CN"/>
        </w:rPr>
        <w:t xml:space="preserve">          </w:t>
      </w:r>
      <w:r>
        <w:rPr>
          <w:sz w:val="24"/>
        </w:rPr>
        <mc:AlternateContent>
          <mc:Choice Requires="wps">
            <w:drawing>
              <wp:inline distT="0" distB="0" distL="114300" distR="114300">
                <wp:extent cx="780415" cy="324485"/>
                <wp:effectExtent l="13970" t="0" r="24765" b="22860"/>
                <wp:docPr id="1" name="矩形 1"/>
                <wp:cNvGraphicFramePr/>
                <a:graphic xmlns:a="http://schemas.openxmlformats.org/drawingml/2006/main">
                  <a:graphicData uri="http://schemas.microsoft.com/office/word/2010/wordprocessingShape">
                    <wps:wsp>
                      <wps:cNvSpPr/>
                      <wps:spPr>
                        <a:xfrm>
                          <a:off x="3144520" y="1104900"/>
                          <a:ext cx="780415" cy="324485"/>
                        </a:xfrm>
                        <a:prstGeom prst="rect">
                          <a:avLst/>
                        </a:prstGeom>
                        <a:ln w="28575" cmpd="sng">
                          <a:solidFill>
                            <a:schemeClr val="accent1">
                              <a:shade val="50000"/>
                            </a:schemeClr>
                          </a:solidFill>
                          <a:prstDash val="solid"/>
                        </a:ln>
                      </wps:spPr>
                      <wps:style>
                        <a:lnRef idx="2">
                          <a:schemeClr val="accent6"/>
                        </a:lnRef>
                        <a:fillRef idx="1">
                          <a:schemeClr val="lt1"/>
                        </a:fillRef>
                        <a:effectRef idx="0">
                          <a:schemeClr val="accent6"/>
                        </a:effectRef>
                        <a:fontRef idx="minor">
                          <a:schemeClr val="dk1"/>
                        </a:fontRef>
                      </wps:style>
                      <wps:txbx>
                        <w:txbxContent>
                          <w:p>
                            <w:pPr>
                              <w:ind w:firstLine="210" w:firstLineChars="100"/>
                              <w:jc w:val="both"/>
                              <w:rPr>
                                <w:rFonts w:hint="eastAsia" w:eastAsiaTheme="minorEastAsia"/>
                                <w:lang w:val="en-US" w:eastAsia="zh-CN"/>
                              </w:rPr>
                            </w:pPr>
                            <w:r>
                              <w:rPr>
                                <w:rFonts w:hint="eastAsia"/>
                                <w:lang w:val="en-US" w:eastAsia="zh-CN"/>
                              </w:rPr>
                              <w:t>开 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25.55pt;width:61.45pt;v-text-anchor:middle;" fillcolor="#FFFFFF [3201]" filled="t" stroked="t" coordsize="21600,21600" o:gfxdata="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flP/V9UAAAAEAQAADwAAAAAAAAABACAAAAAiAAAAZHJzL2Rv&#10;d25yZXYueG1sUEsBAhQAFAAAAAgAh07iQCn0Rnh2AgAA3QQAAA4AAAAAAAAAAQAgAAAAJAEAAGRy&#10;cy9lMm9Eb2MueG1sUEsFBgAAAAAGAAYAWQEAAAwGAAAAAA==&#10;">
                <v:fill on="t" focussize="0,0"/>
                <v:stroke weight="2.25pt" color="#41719C [3204]" miterlimit="8" joinstyle="miter"/>
                <v:imagedata o:title=""/>
                <o:lock v:ext="edit" aspectratio="f"/>
                <v:textbox>
                  <w:txbxContent>
                    <w:p>
                      <w:pPr>
                        <w:ind w:firstLine="210" w:firstLineChars="100"/>
                        <w:jc w:val="both"/>
                        <w:rPr>
                          <w:rFonts w:hint="eastAsia" w:eastAsiaTheme="minorEastAsia"/>
                          <w:lang w:val="en-US" w:eastAsia="zh-CN"/>
                        </w:rPr>
                      </w:pPr>
                      <w:r>
                        <w:rPr>
                          <w:rFonts w:hint="eastAsia"/>
                          <w:lang w:val="en-US" w:eastAsia="zh-CN"/>
                        </w:rPr>
                        <w:t>开 始</w:t>
                      </w:r>
                    </w:p>
                  </w:txbxContent>
                </v:textbox>
                <w10:wrap type="none"/>
                <w10:anchorlock/>
              </v:rect>
            </w:pict>
          </mc:Fallback>
        </mc:AlternateContent>
      </w:r>
      <w:r>
        <w:rPr>
          <w:rFonts w:hint="eastAsia" w:ascii="仿宋_GB2312" w:hAnsi="黑体" w:eastAsia="仿宋_GB2312" w:cs="Times New Roman"/>
          <w:sz w:val="24"/>
          <w:lang w:val="en-US" w:eastAsia="zh-CN"/>
        </w:rPr>
        <w:t xml:space="preserve">           </w:t>
      </w:r>
    </w:p>
    <w:p>
      <w:pPr>
        <w:ind w:firstLine="480" w:firstLineChars="200"/>
        <w:jc w:val="left"/>
        <w:rPr>
          <w:rFonts w:hint="default" w:ascii="仿宋_GB2312" w:hAnsi="黑体" w:eastAsia="仿宋_GB2312" w:cs="Times New Roman"/>
          <w:sz w:val="24"/>
          <w:lang w:val="en-US" w:eastAsia="zh-CN"/>
        </w:rPr>
      </w:pPr>
      <w:r>
        <w:rPr>
          <w:sz w:val="24"/>
        </w:rPr>
        <mc:AlternateContent>
          <mc:Choice Requires="wps">
            <w:drawing>
              <wp:anchor distT="0" distB="0" distL="114300" distR="114300" simplePos="0" relativeHeight="251677696" behindDoc="0" locked="0" layoutInCell="1" allowOverlap="1">
                <wp:simplePos x="0" y="0"/>
                <wp:positionH relativeFrom="column">
                  <wp:posOffset>1520190</wp:posOffset>
                </wp:positionH>
                <wp:positionV relativeFrom="paragraph">
                  <wp:posOffset>12065</wp:posOffset>
                </wp:positionV>
                <wp:extent cx="0" cy="219075"/>
                <wp:effectExtent l="64135" t="0" r="69215" b="9525"/>
                <wp:wrapNone/>
                <wp:docPr id="16" name="直接箭头连接符 16"/>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cmpd="sng">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9.7pt;margin-top:0.95pt;height:17.25pt;width:0pt;z-index:251677696;mso-width-relative:page;mso-height-relative:page;" filled="f" stroked="t" coordsize="21600,21600" o:gfxdata="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aBAmNMAAAAIAQAADwAAAAAAAAABACAAAAAiAAAAZHJzL2Rvd25yZXYueG1sUEsBAhQA&#10;FAAAAAgAh07iQJZp3tX3AQAAswMAAA4AAAAAAAAAAQAgAAAAIgEAAGRycy9lMm9Eb2MueG1sUEsF&#10;BgAAAAAGAAYAWQEAAIsFAAAAAA==&#10;">
                <v:fill on="f" focussize="0,0"/>
                <v:stroke weight="2.25pt" color="#41719C [3204]" miterlimit="8" joinstyle="miter" endarrow="open"/>
                <v:imagedata o:title=""/>
                <o:lock v:ext="edit" aspectratio="f"/>
              </v:shape>
            </w:pict>
          </mc:Fallback>
        </mc:AlternateContent>
      </w:r>
      <w:r>
        <w:rPr>
          <w:rFonts w:hint="eastAsia" w:ascii="仿宋_GB2312" w:hAnsi="黑体" w:eastAsia="仿宋_GB2312" w:cs="Times New Roman"/>
          <w:sz w:val="24"/>
          <w:lang w:val="en-US" w:eastAsia="zh-CN"/>
        </w:rPr>
        <w:t xml:space="preserve">              </w:t>
      </w:r>
    </w:p>
    <w:p>
      <w:pPr>
        <w:ind w:firstLine="480" w:firstLineChars="200"/>
        <w:jc w:val="left"/>
        <w:rPr>
          <w:rFonts w:hint="eastAsia" w:ascii="仿宋_GB2312" w:hAnsi="黑体" w:eastAsia="仿宋_GB2312" w:cs="Times New Roman"/>
          <w:sz w:val="24"/>
        </w:rPr>
      </w:pPr>
      <w:r>
        <w:rPr>
          <w:sz w:val="24"/>
        </w:rPr>
        <mc:AlternateContent>
          <mc:Choice Requires="wps">
            <w:drawing>
              <wp:anchor distT="0" distB="0" distL="114300" distR="114300" simplePos="0" relativeHeight="251687936" behindDoc="0" locked="0" layoutInCell="1" allowOverlap="1">
                <wp:simplePos x="0" y="0"/>
                <wp:positionH relativeFrom="column">
                  <wp:posOffset>1500505</wp:posOffset>
                </wp:positionH>
                <wp:positionV relativeFrom="paragraph">
                  <wp:posOffset>746125</wp:posOffset>
                </wp:positionV>
                <wp:extent cx="0" cy="504825"/>
                <wp:effectExtent l="64135" t="0" r="69215" b="9525"/>
                <wp:wrapNone/>
                <wp:docPr id="17" name="直接箭头连接符 17"/>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cmpd="sng">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8.15pt;margin-top:58.75pt;height:39.75pt;width:0pt;z-index:251687936;mso-width-relative:page;mso-height-relative:page;" filled="f" stroked="t" coordsize="21600,21600" o:gfxdata="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ei801QAAAAsBAAAPAAAAAAAAAAEAIAAAACIAAABkcnMvZG93bnJldi54bWxQ&#10;SwECFAAUAAAACACHTuJAg69rUvoBAACzAwAADgAAAAAAAAABACAAAAAkAQAAZHJzL2Uyb0RvYy54&#10;bWxQSwUGAAAAAAYABgBZAQAAkAUAAAAA&#10;">
                <v:fill on="f" focussize="0,0"/>
                <v:stroke weight="2.25pt" color="#41719C [3204]" miterlimit="8" joinstyle="miter" endarrow="open"/>
                <v:imagedata o:title=""/>
                <o:lock v:ext="edit" aspectratio="f"/>
              </v:shape>
            </w:pict>
          </mc:Fallback>
        </mc:AlternateContent>
      </w:r>
      <w:r>
        <w:rPr>
          <w:sz w:val="24"/>
        </w:rPr>
        <mc:AlternateContent>
          <mc:Choice Requires="wps">
            <w:drawing>
              <wp:inline distT="0" distB="0" distL="114300" distR="114300">
                <wp:extent cx="2592070" cy="694690"/>
                <wp:effectExtent l="13970" t="13970" r="22860" b="15240"/>
                <wp:docPr id="2" name="矩形 2"/>
                <wp:cNvGraphicFramePr/>
                <a:graphic xmlns:a="http://schemas.openxmlformats.org/drawingml/2006/main">
                  <a:graphicData uri="http://schemas.microsoft.com/office/word/2010/wordprocessingShape">
                    <wps:wsp>
                      <wps:cNvSpPr/>
                      <wps:spPr>
                        <a:xfrm>
                          <a:off x="2011045" y="1562100"/>
                          <a:ext cx="2592070" cy="694690"/>
                        </a:xfrm>
                        <a:prstGeom prst="rect">
                          <a:avLst/>
                        </a:prstGeom>
                        <a:ln w="28575" cmpd="sng">
                          <a:solidFill>
                            <a:schemeClr val="accent1">
                              <a:shade val="50000"/>
                            </a:schemeClr>
                          </a:solidFill>
                          <a:prstDash val="solid"/>
                        </a:ln>
                      </wps:spPr>
                      <wps:style>
                        <a:lnRef idx="2">
                          <a:schemeClr val="dk1"/>
                        </a:lnRef>
                        <a:fillRef idx="1">
                          <a:schemeClr val="lt1"/>
                        </a:fillRef>
                        <a:effectRef idx="0">
                          <a:schemeClr val="dk1"/>
                        </a:effectRef>
                        <a:fontRef idx="minor">
                          <a:schemeClr val="dk1"/>
                        </a:fontRef>
                      </wps:style>
                      <wps:txbx>
                        <w:txbxContent>
                          <w:p>
                            <w:pPr>
                              <w:widowControl/>
                              <w:shd w:val="clear" w:color="auto" w:fill="FFFFFF"/>
                              <w:spacing w:line="420" w:lineRule="atLeast"/>
                              <w:jc w:val="center"/>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市</w:t>
                            </w:r>
                            <w:r>
                              <w:rPr>
                                <w:rFonts w:hint="eastAsia" w:ascii="仿宋_GB2312" w:hAnsi="黑体" w:eastAsia="仿宋_GB2312" w:cs="Times New Roman"/>
                                <w:sz w:val="24"/>
                              </w:rPr>
                              <w:t>局发布申报2019年</w:t>
                            </w:r>
                            <w:r>
                              <w:rPr>
                                <w:rFonts w:hint="eastAsia" w:ascii="仿宋_GB2312" w:hAnsi="黑体" w:eastAsia="仿宋_GB2312" w:cs="Times New Roman"/>
                                <w:sz w:val="24"/>
                                <w:lang w:eastAsia="zh-CN"/>
                              </w:rPr>
                              <w:t>度</w:t>
                            </w:r>
                            <w:r>
                              <w:rPr>
                                <w:rFonts w:hint="eastAsia" w:ascii="仿宋_GB2312" w:hAnsi="黑体" w:eastAsia="仿宋_GB2312" w:cs="Times New Roman"/>
                                <w:sz w:val="24"/>
                              </w:rPr>
                              <w:t>科技统计年报在统企业研发后补助资金的通知</w:t>
                            </w:r>
                            <w:r>
                              <w:rPr>
                                <w:rFonts w:hint="eastAsia" w:ascii="仿宋_GB2312" w:hAnsi="黑体" w:eastAsia="仿宋_GB2312" w:cs="Times New Roman"/>
                                <w:sz w:val="24"/>
                                <w:lang w:eastAsia="zh-CN"/>
                              </w:rPr>
                              <w:t>。</w:t>
                            </w:r>
                          </w:p>
                          <w:p>
                            <w:pPr>
                              <w:widowControl/>
                              <w:shd w:val="clear" w:color="auto" w:fill="FFFFFF"/>
                              <w:spacing w:line="420" w:lineRule="atLeast"/>
                              <w:jc w:val="center"/>
                              <w:rPr>
                                <w:rFonts w:ascii="微软雅黑" w:hAnsi="微软雅黑" w:eastAsia="微软雅黑" w:cs="宋体"/>
                                <w:color w:val="333333"/>
                                <w:kern w:val="0"/>
                                <w:sz w:val="39"/>
                                <w:szCs w:val="39"/>
                              </w:rPr>
                            </w:pPr>
                            <w:r>
                              <w:rPr>
                                <w:rFonts w:hint="eastAsia" w:ascii="微软雅黑" w:hAnsi="微软雅黑" w:eastAsia="微软雅黑" w:cs="宋体"/>
                                <w:color w:val="333333"/>
                                <w:kern w:val="0"/>
                                <w:sz w:val="39"/>
                                <w:szCs w:val="39"/>
                              </w:rPr>
                              <w:t>后补助资金的通知</w:t>
                            </w:r>
                          </w:p>
                          <w:p>
                            <w:pPr>
                              <w:pStyle w:val="3"/>
                              <w:spacing w:line="490" w:lineRule="exact"/>
                              <w:jc w:val="left"/>
                              <w:rPr>
                                <w:rFonts w:hint="eastAsia" w:ascii="仿宋_GB2312" w:hAnsi="黑体" w:eastAsia="仿宋_GB2312" w:cs="Times New Roman"/>
                                <w:sz w:val="24"/>
                                <w:szCs w:val="24"/>
                                <w:lang w:val="en-US" w:bidi="ar-SA"/>
                              </w:rPr>
                            </w:pPr>
                          </w:p>
                          <w:p>
                            <w:pPr>
                              <w:jc w:val="center"/>
                            </w:pPr>
                            <w:r>
                              <w:rPr>
                                <w:rFonts w:hint="eastAsia" w:ascii="仿宋_GB2312" w:hAnsi="黑体" w:eastAsia="仿宋_GB2312" w:cs="Times New Roman"/>
                                <w:sz w:val="24"/>
                              </w:rPr>
                              <w:t>研发后补助资金的通知。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54.7pt;width:204.1pt;v-text-anchor:middle;" fillcolor="#FFFFFF [3201]" filled="t" stroked="t" coordsize="21600,21600" o:gfxdata="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Ej2Yy1QAAAAUBAAAPAAAAAAAAAAEAIAAAACIAAABkcnMv&#10;ZG93bnJldi54bWxQSwECFAAUAAAACACHTuJA6AEYUXgCAADeBAAADgAAAAAAAAABACAAAAAkAQAA&#10;ZHJzL2Uyb0RvYy54bWxQSwUGAAAAAAYABgBZAQAADgYAAAAA&#10;">
                <v:fill on="t" focussize="0,0"/>
                <v:stroke weight="2.25pt" color="#41719C [3204]" miterlimit="8" joinstyle="miter"/>
                <v:imagedata o:title=""/>
                <o:lock v:ext="edit" aspectratio="f"/>
                <v:textbox>
                  <w:txbxContent>
                    <w:p>
                      <w:pPr>
                        <w:widowControl/>
                        <w:shd w:val="clear" w:color="auto" w:fill="FFFFFF"/>
                        <w:spacing w:line="420" w:lineRule="atLeast"/>
                        <w:jc w:val="center"/>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市</w:t>
                      </w:r>
                      <w:r>
                        <w:rPr>
                          <w:rFonts w:hint="eastAsia" w:ascii="仿宋_GB2312" w:hAnsi="黑体" w:eastAsia="仿宋_GB2312" w:cs="Times New Roman"/>
                          <w:sz w:val="24"/>
                        </w:rPr>
                        <w:t>局发布申报2019年</w:t>
                      </w:r>
                      <w:r>
                        <w:rPr>
                          <w:rFonts w:hint="eastAsia" w:ascii="仿宋_GB2312" w:hAnsi="黑体" w:eastAsia="仿宋_GB2312" w:cs="Times New Roman"/>
                          <w:sz w:val="24"/>
                          <w:lang w:eastAsia="zh-CN"/>
                        </w:rPr>
                        <w:t>度</w:t>
                      </w:r>
                      <w:r>
                        <w:rPr>
                          <w:rFonts w:hint="eastAsia" w:ascii="仿宋_GB2312" w:hAnsi="黑体" w:eastAsia="仿宋_GB2312" w:cs="Times New Roman"/>
                          <w:sz w:val="24"/>
                        </w:rPr>
                        <w:t>科技统计年报在统企业研发后补助资金的通知</w:t>
                      </w:r>
                      <w:r>
                        <w:rPr>
                          <w:rFonts w:hint="eastAsia" w:ascii="仿宋_GB2312" w:hAnsi="黑体" w:eastAsia="仿宋_GB2312" w:cs="Times New Roman"/>
                          <w:sz w:val="24"/>
                          <w:lang w:eastAsia="zh-CN"/>
                        </w:rPr>
                        <w:t>。</w:t>
                      </w:r>
                    </w:p>
                    <w:p>
                      <w:pPr>
                        <w:widowControl/>
                        <w:shd w:val="clear" w:color="auto" w:fill="FFFFFF"/>
                        <w:spacing w:line="420" w:lineRule="atLeast"/>
                        <w:jc w:val="center"/>
                        <w:rPr>
                          <w:rFonts w:ascii="微软雅黑" w:hAnsi="微软雅黑" w:eastAsia="微软雅黑" w:cs="宋体"/>
                          <w:color w:val="333333"/>
                          <w:kern w:val="0"/>
                          <w:sz w:val="39"/>
                          <w:szCs w:val="39"/>
                        </w:rPr>
                      </w:pPr>
                      <w:r>
                        <w:rPr>
                          <w:rFonts w:hint="eastAsia" w:ascii="微软雅黑" w:hAnsi="微软雅黑" w:eastAsia="微软雅黑" w:cs="宋体"/>
                          <w:color w:val="333333"/>
                          <w:kern w:val="0"/>
                          <w:sz w:val="39"/>
                          <w:szCs w:val="39"/>
                        </w:rPr>
                        <w:t>后补助资金的通知</w:t>
                      </w:r>
                    </w:p>
                    <w:p>
                      <w:pPr>
                        <w:pStyle w:val="3"/>
                        <w:spacing w:line="490" w:lineRule="exact"/>
                        <w:jc w:val="left"/>
                        <w:rPr>
                          <w:rFonts w:hint="eastAsia" w:ascii="仿宋_GB2312" w:hAnsi="黑体" w:eastAsia="仿宋_GB2312" w:cs="Times New Roman"/>
                          <w:sz w:val="24"/>
                          <w:szCs w:val="24"/>
                          <w:lang w:val="en-US" w:bidi="ar-SA"/>
                        </w:rPr>
                      </w:pPr>
                    </w:p>
                    <w:p>
                      <w:pPr>
                        <w:jc w:val="center"/>
                      </w:pPr>
                      <w:r>
                        <w:rPr>
                          <w:rFonts w:hint="eastAsia" w:ascii="仿宋_GB2312" w:hAnsi="黑体" w:eastAsia="仿宋_GB2312" w:cs="Times New Roman"/>
                          <w:sz w:val="24"/>
                        </w:rPr>
                        <w:t>研发后补助资金的通知。</w:t>
                      </w:r>
                    </w:p>
                  </w:txbxContent>
                </v:textbox>
                <w10:wrap type="none"/>
                <w10:anchorlock/>
              </v:rect>
            </w:pict>
          </mc:Fallback>
        </mc:AlternateContent>
      </w:r>
    </w:p>
    <w:p>
      <w:pPr>
        <w:ind w:firstLine="480" w:firstLineChars="200"/>
        <w:jc w:val="left"/>
        <w:rPr>
          <w:rFonts w:hint="eastAsia" w:ascii="仿宋_GB2312" w:hAnsi="黑体" w:eastAsia="仿宋_GB2312" w:cs="Times New Roman"/>
          <w:sz w:val="24"/>
        </w:rPr>
      </w:pPr>
    </w:p>
    <w:p>
      <w:pPr>
        <w:ind w:firstLine="480" w:firstLineChars="200"/>
        <w:jc w:val="left"/>
        <w:rPr>
          <w:rFonts w:hint="eastAsia" w:ascii="仿宋_GB2312" w:hAnsi="黑体" w:eastAsia="仿宋_GB2312" w:cs="Times New Roman"/>
          <w:sz w:val="24"/>
        </w:rPr>
      </w:pPr>
    </w:p>
    <w:p>
      <w:pPr>
        <w:ind w:firstLine="480" w:firstLineChars="200"/>
        <w:jc w:val="left"/>
        <w:rPr>
          <w:rFonts w:hint="eastAsia" w:ascii="仿宋_GB2312" w:hAnsi="黑体" w:eastAsia="仿宋_GB2312" w:cs="Times New Roman"/>
          <w:sz w:val="24"/>
        </w:rPr>
      </w:pPr>
      <w:r>
        <w:rPr>
          <w:sz w:val="24"/>
        </w:rPr>
        <mc:AlternateContent>
          <mc:Choice Requires="wps">
            <w:drawing>
              <wp:anchor distT="0" distB="0" distL="114300" distR="114300" simplePos="0" relativeHeight="251698176" behindDoc="0" locked="0" layoutInCell="1" allowOverlap="1">
                <wp:simplePos x="0" y="0"/>
                <wp:positionH relativeFrom="column">
                  <wp:posOffset>1518920</wp:posOffset>
                </wp:positionH>
                <wp:positionV relativeFrom="paragraph">
                  <wp:posOffset>736600</wp:posOffset>
                </wp:positionV>
                <wp:extent cx="0" cy="504825"/>
                <wp:effectExtent l="64135" t="0" r="69215" b="9525"/>
                <wp:wrapNone/>
                <wp:docPr id="18" name="直接箭头连接符 18"/>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cmpd="sng">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9.6pt;margin-top:58pt;height:39.75pt;width:0pt;z-index:251698176;mso-width-relative:page;mso-height-relative:page;" filled="f" stroked="t" coordsize="21600,21600" o:gfxdata="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72srnVAAAACwEAAA8AAAAAAAAAAQAgAAAAIgAAAGRycy9kb3ducmV2LnhtbFBL&#10;AQIUABQAAAAIAIdO4kByliu/+QEAALMDAAAOAAAAAAAAAAEAIAAAACQBAABkcnMvZTJvRG9jLnht&#10;bFBLBQYAAAAABgAGAFkBAACPBQAAAAA=&#10;">
                <v:fill on="f" focussize="0,0"/>
                <v:stroke weight="2.25pt" color="#41719C [3204]" miterlimit="8" joinstyle="miter" endarrow="open"/>
                <v:imagedata o:title=""/>
                <o:lock v:ext="edit" aspectratio="f"/>
              </v:shape>
            </w:pict>
          </mc:Fallback>
        </mc:AlternateContent>
      </w:r>
      <w:r>
        <w:rPr>
          <w:sz w:val="24"/>
        </w:rPr>
        <mc:AlternateContent>
          <mc:Choice Requires="wps">
            <w:drawing>
              <wp:inline distT="0" distB="0" distL="114300" distR="114300">
                <wp:extent cx="2305050" cy="694690"/>
                <wp:effectExtent l="13970" t="13970" r="24130" b="15240"/>
                <wp:docPr id="3" name="矩形 3"/>
                <wp:cNvGraphicFramePr/>
                <a:graphic xmlns:a="http://schemas.openxmlformats.org/drawingml/2006/main">
                  <a:graphicData uri="http://schemas.microsoft.com/office/word/2010/wordprocessingShape">
                    <wps:wsp>
                      <wps:cNvSpPr/>
                      <wps:spPr>
                        <a:xfrm>
                          <a:off x="2011045" y="1562100"/>
                          <a:ext cx="2305050" cy="694690"/>
                        </a:xfrm>
                        <a:prstGeom prst="rect">
                          <a:avLst/>
                        </a:prstGeom>
                        <a:ln w="28575" cmpd="sng">
                          <a:solidFill>
                            <a:schemeClr val="accent1">
                              <a:shade val="50000"/>
                            </a:schemeClr>
                          </a:solidFill>
                          <a:prstDash val="solid"/>
                        </a:ln>
                      </wps:spPr>
                      <wps:style>
                        <a:lnRef idx="2">
                          <a:schemeClr val="dk1"/>
                        </a:lnRef>
                        <a:fillRef idx="1">
                          <a:schemeClr val="lt1"/>
                        </a:fillRef>
                        <a:effectRef idx="0">
                          <a:schemeClr val="dk1"/>
                        </a:effectRef>
                        <a:fontRef idx="minor">
                          <a:schemeClr val="dk1"/>
                        </a:fontRef>
                      </wps:style>
                      <wps:txbx>
                        <w:txbxContent>
                          <w:p>
                            <w:pPr>
                              <w:rPr>
                                <w:rFonts w:hint="eastAsia" w:eastAsia="仿宋_GB2312"/>
                                <w:lang w:eastAsia="zh-CN"/>
                              </w:rPr>
                            </w:pPr>
                            <w:r>
                              <w:rPr>
                                <w:rFonts w:hint="eastAsia" w:ascii="仿宋_GB2312" w:hAnsi="黑体" w:eastAsia="仿宋_GB2312" w:cs="Times New Roman"/>
                                <w:sz w:val="24"/>
                              </w:rPr>
                              <w:t>申报企业到指定有资质的中介审计机构对两个年度研发费用实际投入增量出具审计报告</w:t>
                            </w:r>
                            <w:r>
                              <w:rPr>
                                <w:rFonts w:hint="eastAsia" w:ascii="仿宋_GB2312" w:hAnsi="黑体" w:eastAsia="仿宋_GB2312" w:cs="Times New Roman"/>
                                <w:sz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54.7pt;width:181.5pt;v-text-anchor:middle;" fillcolor="#FFFFFF [3201]" filled="t" stroked="t" coordsize="21600,21600" o:gfxdata="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3Cyyb1QAAAAUBAAAPAAAAAAAAAAEAIAAAACIAAABkcnMv&#10;ZG93bnJldi54bWxQSwECFAAUAAAACACHTuJA5YDzjngCAADeBAAADgAAAAAAAAABACAAAAAkAQAA&#10;ZHJzL2Uyb0RvYy54bWxQSwUGAAAAAAYABgBZAQAADgYAAAAA&#10;">
                <v:fill on="t" focussize="0,0"/>
                <v:stroke weight="2.25pt" color="#41719C [3204]" miterlimit="8" joinstyle="miter"/>
                <v:imagedata o:title=""/>
                <o:lock v:ext="edit" aspectratio="f"/>
                <v:textbox>
                  <w:txbxContent>
                    <w:p>
                      <w:pPr>
                        <w:rPr>
                          <w:rFonts w:hint="eastAsia" w:eastAsia="仿宋_GB2312"/>
                          <w:lang w:eastAsia="zh-CN"/>
                        </w:rPr>
                      </w:pPr>
                      <w:r>
                        <w:rPr>
                          <w:rFonts w:hint="eastAsia" w:ascii="仿宋_GB2312" w:hAnsi="黑体" w:eastAsia="仿宋_GB2312" w:cs="Times New Roman"/>
                          <w:sz w:val="24"/>
                        </w:rPr>
                        <w:t>申报企业到指定有资质的中介审计机构对两个年度研发费用实际投入增量出具审计报告</w:t>
                      </w:r>
                      <w:r>
                        <w:rPr>
                          <w:rFonts w:hint="eastAsia" w:ascii="仿宋_GB2312" w:hAnsi="黑体" w:eastAsia="仿宋_GB2312" w:cs="Times New Roman"/>
                          <w:sz w:val="24"/>
                          <w:lang w:eastAsia="zh-CN"/>
                        </w:rPr>
                        <w:t>。</w:t>
                      </w:r>
                    </w:p>
                  </w:txbxContent>
                </v:textbox>
                <w10:wrap type="none"/>
                <w10:anchorlock/>
              </v:rect>
            </w:pict>
          </mc:Fallback>
        </mc:AlternateContent>
      </w:r>
    </w:p>
    <w:p>
      <w:pPr>
        <w:jc w:val="left"/>
        <w:rPr>
          <w:rFonts w:hint="eastAsia" w:ascii="仿宋_GB2312" w:hAnsi="黑体" w:eastAsia="仿宋_GB2312" w:cs="Times New Roman"/>
          <w:sz w:val="24"/>
        </w:rPr>
      </w:pPr>
    </w:p>
    <w:p>
      <w:pPr>
        <w:ind w:firstLine="480" w:firstLineChars="200"/>
        <w:jc w:val="left"/>
        <w:rPr>
          <w:rFonts w:hint="default" w:ascii="仿宋_GB2312" w:hAnsi="黑体" w:cs="Times New Roman" w:eastAsiaTheme="minorEastAsia"/>
          <w:sz w:val="24"/>
          <w:lang w:val="en-US" w:eastAsia="zh-CN"/>
        </w:rPr>
      </w:pPr>
      <w:r>
        <w:rPr>
          <w:sz w:val="24"/>
        </w:rPr>
        <mc:AlternateContent>
          <mc:Choice Requires="wps">
            <w:drawing>
              <wp:anchor distT="0" distB="0" distL="114300" distR="114300" simplePos="0" relativeHeight="251667456" behindDoc="0" locked="0" layoutInCell="1" allowOverlap="1">
                <wp:simplePos x="0" y="0"/>
                <wp:positionH relativeFrom="column">
                  <wp:posOffset>2613660</wp:posOffset>
                </wp:positionH>
                <wp:positionV relativeFrom="paragraph">
                  <wp:posOffset>417830</wp:posOffset>
                </wp:positionV>
                <wp:extent cx="409575" cy="0"/>
                <wp:effectExtent l="0" t="64135" r="9525" b="69215"/>
                <wp:wrapNone/>
                <wp:docPr id="15" name="直接箭头连接符 15"/>
                <wp:cNvGraphicFramePr/>
                <a:graphic xmlns:a="http://schemas.openxmlformats.org/drawingml/2006/main">
                  <a:graphicData uri="http://schemas.microsoft.com/office/word/2010/wordprocessingShape">
                    <wps:wsp>
                      <wps:cNvCnPr/>
                      <wps:spPr>
                        <a:xfrm>
                          <a:off x="5452110" y="1300480"/>
                          <a:ext cx="409575" cy="0"/>
                        </a:xfrm>
                        <a:prstGeom prst="straightConnector1">
                          <a:avLst/>
                        </a:prstGeom>
                        <a:ln w="28575" cmpd="sng">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5.8pt;margin-top:32.9pt;height:0pt;width:32.25pt;z-index:251667456;mso-width-relative:page;mso-height-relative:page;" filled="f" stroked="t" coordsize="21600,21600" o:gfxdata="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U4s+NMAAAAJAQAADwAAAAAAAAABACAAAAAiAAAAZHJzL2Rv&#10;d25yZXYueG1sUEsBAhQAFAAAAAgAh07iQFSgL1wGAgAAvwMAAA4AAAAAAAAAAQAgAAAAIgEAAGRy&#10;cy9lMm9Eb2MueG1sUEsFBgAAAAAGAAYAWQEAAJoFAAAAAA==&#10;">
                <v:fill on="f" focussize="0,0"/>
                <v:stroke weight="2.25pt" color="#41719C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708416" behindDoc="0" locked="0" layoutInCell="1" allowOverlap="1">
                <wp:simplePos x="0" y="0"/>
                <wp:positionH relativeFrom="column">
                  <wp:posOffset>1565910</wp:posOffset>
                </wp:positionH>
                <wp:positionV relativeFrom="paragraph">
                  <wp:posOffset>755650</wp:posOffset>
                </wp:positionV>
                <wp:extent cx="0" cy="504825"/>
                <wp:effectExtent l="64135" t="0" r="69215" b="9525"/>
                <wp:wrapNone/>
                <wp:docPr id="19" name="直接箭头连接符 19"/>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cmpd="sng">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3.3pt;margin-top:59.5pt;height:39.75pt;width:0pt;z-index:251708416;mso-width-relative:page;mso-height-relative:page;" filled="f" stroked="t" coordsize="21600,21600" o:gfxdata="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Pp4+3VAAAACwEAAA8AAAAAAAAAAQAgAAAAIgAAAGRycy9kb3ducmV2LnhtbFBL&#10;AQIUABQAAAAIAIdO4kB7ohJ2+QEAALMDAAAOAAAAAAAAAAEAIAAAACQBAABkcnMvZTJvRG9jLnht&#10;bFBLBQYAAAAABgAGAFkBAACPBQAAAAA=&#10;">
                <v:fill on="f" focussize="0,0"/>
                <v:stroke weight="2.25pt" color="#41719C [3204]" miterlimit="8" joinstyle="miter" endarrow="open"/>
                <v:imagedata o:title=""/>
                <o:lock v:ext="edit" aspectratio="f"/>
              </v:shape>
            </w:pict>
          </mc:Fallback>
        </mc:AlternateContent>
      </w:r>
      <w:r>
        <w:rPr>
          <w:sz w:val="24"/>
        </w:rPr>
        <mc:AlternateContent>
          <mc:Choice Requires="wps">
            <w:drawing>
              <wp:inline distT="0" distB="0" distL="114300" distR="114300">
                <wp:extent cx="2305050" cy="523240"/>
                <wp:effectExtent l="13970" t="14605" r="24130" b="14605"/>
                <wp:docPr id="5" name="矩形 5"/>
                <wp:cNvGraphicFramePr/>
                <a:graphic xmlns:a="http://schemas.openxmlformats.org/drawingml/2006/main">
                  <a:graphicData uri="http://schemas.microsoft.com/office/word/2010/wordprocessingShape">
                    <wps:wsp>
                      <wps:cNvSpPr/>
                      <wps:spPr>
                        <a:xfrm>
                          <a:off x="2011045" y="1562100"/>
                          <a:ext cx="2305050" cy="523240"/>
                        </a:xfrm>
                        <a:prstGeom prst="rect">
                          <a:avLst/>
                        </a:prstGeom>
                        <a:ln w="28575" cmpd="sng">
                          <a:solidFill>
                            <a:schemeClr val="accent1">
                              <a:shade val="50000"/>
                            </a:schemeClr>
                          </a:solidFill>
                          <a:prstDash val="solid"/>
                        </a:ln>
                      </wps:spPr>
                      <wps:style>
                        <a:lnRef idx="2">
                          <a:schemeClr val="dk1"/>
                        </a:lnRef>
                        <a:fillRef idx="1">
                          <a:schemeClr val="lt1"/>
                        </a:fillRef>
                        <a:effectRef idx="0">
                          <a:schemeClr val="dk1"/>
                        </a:effectRef>
                        <a:fontRef idx="minor">
                          <a:schemeClr val="dk1"/>
                        </a:fontRef>
                      </wps:style>
                      <wps:txbx>
                        <w:txbxContent>
                          <w:p>
                            <w:pPr>
                              <w:rPr>
                                <w:rFonts w:hint="eastAsia"/>
                                <w:lang w:eastAsia="zh-CN"/>
                              </w:rPr>
                            </w:pPr>
                            <w:r>
                              <w:rPr>
                                <w:rFonts w:hint="eastAsia" w:ascii="仿宋_GB2312" w:hAnsi="黑体" w:eastAsia="仿宋_GB2312" w:cs="Times New Roman"/>
                                <w:sz w:val="24"/>
                              </w:rPr>
                              <w:t>审计机构出具审计报告出来后进行网上申报。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41.2pt;width:181.5pt;v-text-anchor:middle;" fillcolor="#FFFFFF [3201]" filled="t" stroked="t" coordsize="21600,21600" o:gfxdata="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qJGezVAAAABAEAAA8AAAAAAAAAAQAgAAAAIgAAAGRycy9k&#10;b3ducmV2LnhtbFBLAQIUABQAAAAIAIdO4kAlAxXedwIAAN4EAAAOAAAAAAAAAAEAIAAAACQBAABk&#10;cnMvZTJvRG9jLnhtbFBLBQYAAAAABgAGAFkBAAANBgAAAAA=&#10;">
                <v:fill on="t" focussize="0,0"/>
                <v:stroke weight="2.25pt" color="#41719C [3204]" miterlimit="8" joinstyle="miter"/>
                <v:imagedata o:title=""/>
                <o:lock v:ext="edit" aspectratio="f"/>
                <v:textbox>
                  <w:txbxContent>
                    <w:p>
                      <w:pPr>
                        <w:rPr>
                          <w:rFonts w:hint="eastAsia"/>
                          <w:lang w:eastAsia="zh-CN"/>
                        </w:rPr>
                      </w:pPr>
                      <w:r>
                        <w:rPr>
                          <w:rFonts w:hint="eastAsia" w:ascii="仿宋_GB2312" w:hAnsi="黑体" w:eastAsia="仿宋_GB2312" w:cs="Times New Roman"/>
                          <w:sz w:val="24"/>
                        </w:rPr>
                        <w:t>审计机构出具审计报告出来后进行网上申报。</w:t>
                      </w:r>
                    </w:p>
                  </w:txbxContent>
                </v:textbox>
                <w10:wrap type="none"/>
                <w10:anchorlock/>
              </v:rect>
            </w:pict>
          </mc:Fallback>
        </mc:AlternateContent>
      </w:r>
      <w:r>
        <w:rPr>
          <w:rFonts w:hint="eastAsia"/>
          <w:sz w:val="24"/>
          <w:lang w:val="en-US" w:eastAsia="zh-CN"/>
        </w:rPr>
        <w:t xml:space="preserve">    </w:t>
      </w:r>
      <w:r>
        <w:rPr>
          <w:sz w:val="24"/>
        </w:rPr>
        <mc:AlternateContent>
          <mc:Choice Requires="wps">
            <w:drawing>
              <wp:inline distT="0" distB="0" distL="114300" distR="114300">
                <wp:extent cx="1314450" cy="675640"/>
                <wp:effectExtent l="13970" t="13970" r="24130" b="15240"/>
                <wp:docPr id="6" name="矩形 6"/>
                <wp:cNvGraphicFramePr/>
                <a:graphic xmlns:a="http://schemas.openxmlformats.org/drawingml/2006/main">
                  <a:graphicData uri="http://schemas.microsoft.com/office/word/2010/wordprocessingShape">
                    <wps:wsp>
                      <wps:cNvSpPr/>
                      <wps:spPr>
                        <a:xfrm>
                          <a:off x="2011045" y="1562100"/>
                          <a:ext cx="1314450" cy="675640"/>
                        </a:xfrm>
                        <a:prstGeom prst="rect">
                          <a:avLst/>
                        </a:prstGeom>
                        <a:ln w="28575" cmpd="sng">
                          <a:solidFill>
                            <a:schemeClr val="accent1">
                              <a:shade val="50000"/>
                            </a:schemeClr>
                          </a:solidFill>
                          <a:prstDash val="solid"/>
                        </a:ln>
                      </wps:spPr>
                      <wps:style>
                        <a:lnRef idx="2">
                          <a:schemeClr val="dk1"/>
                        </a:lnRef>
                        <a:fillRef idx="1">
                          <a:schemeClr val="lt1"/>
                        </a:fillRef>
                        <a:effectRef idx="0">
                          <a:schemeClr val="dk1"/>
                        </a:effectRef>
                        <a:fontRef idx="minor">
                          <a:schemeClr val="dk1"/>
                        </a:fontRef>
                      </wps:style>
                      <wps:txbx>
                        <w:txbxContent>
                          <w:p>
                            <w:pPr>
                              <w:widowControl/>
                              <w:shd w:val="clear" w:color="auto" w:fill="FFFFFF"/>
                              <w:spacing w:line="420" w:lineRule="atLeast"/>
                              <w:jc w:val="left"/>
                              <w:rPr>
                                <w:rFonts w:ascii="仿宋_GB2312" w:hAnsi="黑体" w:eastAsia="仿宋_GB2312" w:cs="Times New Roman"/>
                                <w:sz w:val="24"/>
                              </w:rPr>
                            </w:pPr>
                            <w:r>
                              <w:rPr>
                                <w:rFonts w:hint="eastAsia" w:ascii="仿宋_GB2312" w:hAnsi="黑体" w:eastAsia="仿宋_GB2312" w:cs="Times New Roman"/>
                                <w:sz w:val="24"/>
                              </w:rPr>
                              <w:t>材料不符合规定退回补正材料。</w:t>
                            </w:r>
                          </w:p>
                          <w:p>
                            <w:pPr>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53.2pt;width:103.5pt;v-text-anchor:middle;" fillcolor="#FFFFFF [3201]" filled="t" stroked="t" coordsize="21600,21600" o:gfxdata="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Zrt4N9UAAAAFAQAADwAAAAAAAAABACAAAAAiAAAAZHJz&#10;L2Rvd25yZXYueG1sUEsBAhQAFAAAAAgAh07iQJ9Zmzp5AgAA3gQAAA4AAAAAAAAAAQAgAAAAJAEA&#10;AGRycy9lMm9Eb2MueG1sUEsFBgAAAAAGAAYAWQEAAA8GAAAAAA==&#10;">
                <v:fill on="t" focussize="0,0"/>
                <v:stroke weight="2.25pt" color="#41719C [3204]" miterlimit="8" joinstyle="miter"/>
                <v:imagedata o:title=""/>
                <o:lock v:ext="edit" aspectratio="f"/>
                <v:textbox>
                  <w:txbxContent>
                    <w:p>
                      <w:pPr>
                        <w:widowControl/>
                        <w:shd w:val="clear" w:color="auto" w:fill="FFFFFF"/>
                        <w:spacing w:line="420" w:lineRule="atLeast"/>
                        <w:jc w:val="left"/>
                        <w:rPr>
                          <w:rFonts w:ascii="仿宋_GB2312" w:hAnsi="黑体" w:eastAsia="仿宋_GB2312" w:cs="Times New Roman"/>
                          <w:sz w:val="24"/>
                        </w:rPr>
                      </w:pPr>
                      <w:r>
                        <w:rPr>
                          <w:rFonts w:hint="eastAsia" w:ascii="仿宋_GB2312" w:hAnsi="黑体" w:eastAsia="仿宋_GB2312" w:cs="Times New Roman"/>
                          <w:sz w:val="24"/>
                        </w:rPr>
                        <w:t>材料不符合规定退回补正材料。</w:t>
                      </w:r>
                    </w:p>
                    <w:p>
                      <w:pPr>
                        <w:rPr>
                          <w:rFonts w:hint="eastAsia"/>
                          <w:lang w:eastAsia="zh-CN"/>
                        </w:rPr>
                      </w:pPr>
                    </w:p>
                  </w:txbxContent>
                </v:textbox>
                <w10:wrap type="none"/>
                <w10:anchorlock/>
              </v:rect>
            </w:pict>
          </mc:Fallback>
        </mc:AlternateContent>
      </w:r>
    </w:p>
    <w:p>
      <w:pPr>
        <w:ind w:firstLine="480" w:firstLineChars="200"/>
        <w:jc w:val="left"/>
        <w:rPr>
          <w:rFonts w:hint="eastAsia" w:ascii="仿宋_GB2312" w:hAnsi="黑体" w:eastAsia="仿宋_GB2312" w:cs="Times New Roman"/>
          <w:sz w:val="24"/>
        </w:rPr>
      </w:pPr>
    </w:p>
    <w:p>
      <w:pPr>
        <w:ind w:firstLine="480" w:firstLineChars="200"/>
        <w:jc w:val="left"/>
        <w:rPr>
          <w:rFonts w:hint="eastAsia" w:ascii="仿宋_GB2312" w:hAnsi="黑体" w:eastAsia="仿宋_GB2312" w:cs="Times New Roman"/>
          <w:sz w:val="24"/>
        </w:rPr>
      </w:pPr>
    </w:p>
    <w:p>
      <w:pPr>
        <w:ind w:firstLine="480" w:firstLineChars="200"/>
        <w:jc w:val="left"/>
        <w:rPr>
          <w:rFonts w:hint="eastAsia" w:ascii="仿宋_GB2312" w:hAnsi="黑体" w:eastAsia="仿宋_GB2312" w:cs="Times New Roman"/>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258445</wp:posOffset>
                </wp:positionH>
                <wp:positionV relativeFrom="paragraph">
                  <wp:posOffset>65405</wp:posOffset>
                </wp:positionV>
                <wp:extent cx="2590165" cy="858520"/>
                <wp:effectExtent l="45720" t="15240" r="50165" b="21590"/>
                <wp:wrapNone/>
                <wp:docPr id="4" name="流程图: 决策 4"/>
                <wp:cNvGraphicFramePr/>
                <a:graphic xmlns:a="http://schemas.openxmlformats.org/drawingml/2006/main">
                  <a:graphicData uri="http://schemas.microsoft.com/office/word/2010/wordprocessingShape">
                    <wps:wsp>
                      <wps:cNvSpPr/>
                      <wps:spPr>
                        <a:xfrm>
                          <a:off x="2620645" y="2785110"/>
                          <a:ext cx="2590165" cy="858520"/>
                        </a:xfrm>
                        <a:prstGeom prst="flowChartDecision">
                          <a:avLst/>
                        </a:prstGeom>
                        <a:noFill/>
                        <a:ln w="28575" cmpd="sng">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审查材料、汇总数据。</w:t>
                            </w:r>
                          </w:p>
                          <w:p>
                            <w:pPr>
                              <w:jc w:val="both"/>
                              <w:rPr>
                                <w:rFonts w:hint="eastAsia" w:eastAsiaTheme="minorEastAsia"/>
                                <w:lang w:eastAsia="zh-CN"/>
                              </w:rPr>
                            </w:pPr>
                            <w:r>
                              <w:rPr>
                                <w:rFonts w:hint="eastAsia"/>
                                <w:lang w:eastAsia="zh-CN"/>
                              </w:rPr>
                              <w:t>核对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20.35pt;margin-top:5.15pt;height:67.6pt;width:203.95pt;z-index:251659264;v-text-anchor:middle;mso-width-relative:page;mso-height-relative:page;" filled="f" stroked="t" coordsize="21600,21600" o:gfxdata="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5bN5/WAAAACQEAAA8A&#10;AAAAAAAAAQAgAAAAIgAAAGRycy9kb3ducmV2LnhtbFBLAQIUABQAAAAIAIdO4kARB/IhiwIAAM0E&#10;AAAOAAAAAAAAAAEAIAAAACUBAABkcnMvZTJvRG9jLnhtbFBLBQYAAAAABgAGAFkBAAAiBgAAAAA=&#10;">
                <v:fill on="f" focussize="0,0"/>
                <v:stroke weight="2.25pt" color="#41719C [3204]" miterlimit="8" joinstyle="miter"/>
                <v:imagedata o:title=""/>
                <o:lock v:ext="edit" aspectratio="f"/>
                <v:textbox>
                  <w:txbxContent>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审查材料、汇总数据。</w:t>
                      </w:r>
                    </w:p>
                    <w:p>
                      <w:pPr>
                        <w:jc w:val="both"/>
                        <w:rPr>
                          <w:rFonts w:hint="eastAsia" w:eastAsiaTheme="minorEastAsia"/>
                          <w:lang w:eastAsia="zh-CN"/>
                        </w:rPr>
                      </w:pPr>
                      <w:r>
                        <w:rPr>
                          <w:rFonts w:hint="eastAsia"/>
                          <w:lang w:eastAsia="zh-CN"/>
                        </w:rPr>
                        <w:t>核对</w:t>
                      </w:r>
                    </w:p>
                  </w:txbxContent>
                </v:textbox>
              </v:shape>
            </w:pict>
          </mc:Fallback>
        </mc:AlternateContent>
      </w:r>
    </w:p>
    <w:p>
      <w:pPr>
        <w:ind w:firstLine="1200" w:firstLineChars="500"/>
        <w:jc w:val="left"/>
        <w:rPr>
          <w:rFonts w:hint="eastAsia" w:ascii="仿宋_GB2312" w:hAnsi="黑体" w:eastAsia="仿宋_GB2312" w:cs="Times New Roman"/>
          <w:sz w:val="24"/>
          <w:lang w:eastAsia="zh-CN"/>
        </w:rPr>
      </w:pPr>
    </w:p>
    <w:p>
      <w:pPr>
        <w:ind w:firstLine="1200" w:firstLineChars="5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审查材料、汇总数据。</w:t>
      </w:r>
    </w:p>
    <w:p>
      <w:pPr>
        <w:ind w:firstLine="480" w:firstLineChars="200"/>
        <w:jc w:val="left"/>
        <w:rPr>
          <w:rFonts w:hint="eastAsia" w:ascii="仿宋_GB2312" w:hAnsi="黑体" w:eastAsia="仿宋_GB2312" w:cs="Times New Roman"/>
          <w:sz w:val="24"/>
          <w:lang w:val="en-US" w:eastAsia="zh-CN"/>
        </w:rPr>
      </w:pPr>
      <w:r>
        <w:rPr>
          <w:rFonts w:hint="eastAsia" w:ascii="仿宋_GB2312" w:hAnsi="黑体" w:eastAsia="仿宋_GB2312" w:cs="Times New Roman"/>
          <w:sz w:val="24"/>
          <w:lang w:val="en-US" w:eastAsia="zh-CN"/>
        </w:rPr>
        <w:t xml:space="preserve"> </w:t>
      </w:r>
    </w:p>
    <w:p>
      <w:pPr>
        <w:ind w:firstLine="480" w:firstLineChars="200"/>
        <w:jc w:val="left"/>
        <w:rPr>
          <w:rFonts w:hint="eastAsia" w:ascii="仿宋_GB2312" w:hAnsi="黑体" w:eastAsia="仿宋_GB2312" w:cs="Times New Roman"/>
          <w:sz w:val="24"/>
          <w:lang w:val="en-US" w:eastAsia="zh-CN"/>
        </w:rPr>
      </w:pPr>
      <w:r>
        <w:rPr>
          <w:sz w:val="24"/>
        </w:rPr>
        <mc:AlternateContent>
          <mc:Choice Requires="wps">
            <w:drawing>
              <wp:anchor distT="0" distB="0" distL="114300" distR="114300" simplePos="0" relativeHeight="251728896" behindDoc="0" locked="0" layoutInCell="1" allowOverlap="1">
                <wp:simplePos x="0" y="0"/>
                <wp:positionH relativeFrom="column">
                  <wp:posOffset>1565910</wp:posOffset>
                </wp:positionH>
                <wp:positionV relativeFrom="paragraph">
                  <wp:posOffset>98425</wp:posOffset>
                </wp:positionV>
                <wp:extent cx="0" cy="385445"/>
                <wp:effectExtent l="64135" t="0" r="69215" b="14605"/>
                <wp:wrapNone/>
                <wp:docPr id="20" name="直接箭头连接符 20"/>
                <wp:cNvGraphicFramePr/>
                <a:graphic xmlns:a="http://schemas.openxmlformats.org/drawingml/2006/main">
                  <a:graphicData uri="http://schemas.microsoft.com/office/word/2010/wordprocessingShape">
                    <wps:wsp>
                      <wps:cNvCnPr/>
                      <wps:spPr>
                        <a:xfrm>
                          <a:off x="0" y="0"/>
                          <a:ext cx="0" cy="385445"/>
                        </a:xfrm>
                        <a:prstGeom prst="straightConnector1">
                          <a:avLst/>
                        </a:prstGeom>
                        <a:ln w="28575" cmpd="sng">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3.3pt;margin-top:7.75pt;height:30.35pt;width:0pt;z-index:251728896;mso-width-relative:page;mso-height-relative:page;" filled="f" stroked="t" coordsize="21600,21600" o:gfxdata="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Cf0q9QAAAAJAQAADwAAAAAAAAABACAAAAAiAAAAZHJzL2Rvd25yZXYueG1sUEsB&#10;AhQAFAAAAAgAh07iQHUFpxn5AQAAswMAAA4AAAAAAAAAAQAgAAAAIwEAAGRycy9lMm9Eb2MueG1s&#10;UEsFBgAAAAAGAAYAWQEAAI4FAAAAAA==&#10;">
                <v:fill on="f" focussize="0,0"/>
                <v:stroke weight="2.25pt" color="#41719C [3204]" miterlimit="8" joinstyle="miter" endarrow="open"/>
                <v:imagedata o:title=""/>
                <o:lock v:ext="edit" aspectratio="f"/>
              </v:shape>
            </w:pict>
          </mc:Fallback>
        </mc:AlternateContent>
      </w:r>
    </w:p>
    <w:p>
      <w:pPr>
        <w:pStyle w:val="2"/>
        <w:tabs>
          <w:tab w:val="left" w:pos="1926"/>
        </w:tabs>
        <w:bidi w:val="0"/>
        <w:rPr>
          <w:rFonts w:hint="eastAsia"/>
          <w:lang w:eastAsia="zh-CN"/>
        </w:rPr>
      </w:pPr>
      <w:r>
        <w:rPr>
          <w:sz w:val="24"/>
        </w:rPr>
        <mc:AlternateContent>
          <mc:Choice Requires="wps">
            <w:drawing>
              <wp:anchor distT="0" distB="0" distL="114300" distR="114300" simplePos="0" relativeHeight="251739136" behindDoc="0" locked="0" layoutInCell="1" allowOverlap="1">
                <wp:simplePos x="0" y="0"/>
                <wp:positionH relativeFrom="column">
                  <wp:posOffset>1661160</wp:posOffset>
                </wp:positionH>
                <wp:positionV relativeFrom="paragraph">
                  <wp:posOffset>1017905</wp:posOffset>
                </wp:positionV>
                <wp:extent cx="0" cy="504825"/>
                <wp:effectExtent l="64135" t="0" r="69215" b="9525"/>
                <wp:wrapNone/>
                <wp:docPr id="21" name="直接箭头连接符 21"/>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cmpd="sng">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0.8pt;margin-top:80.15pt;height:39.75pt;width:0pt;z-index:251739136;mso-width-relative:page;mso-height-relative:page;" filled="f" stroked="t" coordsize="21600,21600" o:gfxdata="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TLfSHVAAAACwEAAA8AAAAAAAAAAQAgAAAAIgAAAGRycy9kb3ducmV2LnhtbFBL&#10;AQIUABQAAAAIAIdO4kDGn1AC+QEAALMDAAAOAAAAAAAAAAEAIAAAACQBAABkcnMvZTJvRG9jLnht&#10;bFBLBQYAAAAABgAGAFkBAACPBQAAAAA=&#10;">
                <v:fill on="f" focussize="0,0"/>
                <v:stroke weight="2.25pt" color="#41719C [3204]" miterlimit="8" joinstyle="miter" endarrow="open"/>
                <v:imagedata o:title=""/>
                <o:lock v:ext="edit" aspectratio="f"/>
              </v:shape>
            </w:pict>
          </mc:Fallback>
        </mc:AlternateContent>
      </w:r>
      <w:r>
        <w:rPr>
          <w:rFonts w:hint="eastAsia"/>
          <w:lang w:val="en-US" w:eastAsia="zh-CN"/>
        </w:rPr>
        <w:t xml:space="preserve">  </w:t>
      </w:r>
      <w:r>
        <w:rPr>
          <w:sz w:val="24"/>
        </w:rPr>
        <mc:AlternateContent>
          <mc:Choice Requires="wps">
            <w:drawing>
              <wp:inline distT="0" distB="0" distL="114300" distR="114300">
                <wp:extent cx="2447290" cy="722630"/>
                <wp:effectExtent l="13970" t="13970" r="15240" b="25400"/>
                <wp:docPr id="8" name="矩形 8"/>
                <wp:cNvGraphicFramePr/>
                <a:graphic xmlns:a="http://schemas.openxmlformats.org/drawingml/2006/main">
                  <a:graphicData uri="http://schemas.microsoft.com/office/word/2010/wordprocessingShape">
                    <wps:wsp>
                      <wps:cNvSpPr/>
                      <wps:spPr>
                        <a:xfrm>
                          <a:off x="2011045" y="1562100"/>
                          <a:ext cx="2447290" cy="722630"/>
                        </a:xfrm>
                        <a:prstGeom prst="rect">
                          <a:avLst/>
                        </a:prstGeom>
                        <a:ln w="28575" cmpd="sng">
                          <a:solidFill>
                            <a:schemeClr val="accent1">
                              <a:shade val="50000"/>
                            </a:schemeClr>
                          </a:solidFill>
                          <a:prstDash val="solid"/>
                        </a:ln>
                      </wps:spPr>
                      <wps:style>
                        <a:lnRef idx="2">
                          <a:schemeClr val="dk1"/>
                        </a:lnRef>
                        <a:fillRef idx="1">
                          <a:schemeClr val="lt1"/>
                        </a:fillRef>
                        <a:effectRef idx="0">
                          <a:schemeClr val="dk1"/>
                        </a:effectRef>
                        <a:fontRef idx="minor">
                          <a:schemeClr val="dk1"/>
                        </a:fontRef>
                      </wps:style>
                      <wps:txbx>
                        <w:txbxContent>
                          <w:p>
                            <w:pPr>
                              <w:rPr>
                                <w:rFonts w:hint="eastAsia" w:ascii="仿宋_GB2312" w:hAnsi="黑体" w:eastAsia="仿宋_GB2312" w:cs="Times New Roman"/>
                                <w:sz w:val="24"/>
                                <w:lang w:eastAsia="zh-CN"/>
                              </w:rPr>
                            </w:pPr>
                            <w:r>
                              <w:rPr>
                                <w:rFonts w:hint="eastAsia" w:ascii="仿宋_GB2312" w:hAnsi="黑体" w:eastAsia="仿宋_GB2312" w:cs="Times New Roman"/>
                                <w:sz w:val="24"/>
                              </w:rPr>
                              <w:t>在规定时间内市科技局会同市统计局、市财政局对符合条件的企业相关数据进行审核排名</w:t>
                            </w:r>
                            <w:r>
                              <w:rPr>
                                <w:rFonts w:hint="eastAsia" w:ascii="仿宋_GB2312" w:hAnsi="黑体" w:eastAsia="仿宋_GB2312" w:cs="Times New Roman"/>
                                <w:sz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56.9pt;width:192.7pt;v-text-anchor:middle;" fillcolor="#FFFFFF [3201]" filled="t" stroked="t" coordsize="21600,21600" o:gfxdata="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bEioldYAAAAFAQAADwAAAAAAAAABACAAAAAiAAAAZHJz&#10;L2Rvd25yZXYueG1sUEsBAhQAFAAAAAgAh07iQNEJe+14AgAA3gQAAA4AAAAAAAAAAQAgAAAAJQEA&#10;AGRycy9lMm9Eb2MueG1sUEsFBgAAAAAGAAYAWQEAAA8GAAAAAA==&#10;">
                <v:fill on="t" focussize="0,0"/>
                <v:stroke weight="2.25pt" color="#41719C [3204]" miterlimit="8" joinstyle="miter"/>
                <v:imagedata o:title=""/>
                <o:lock v:ext="edit" aspectratio="f"/>
                <v:textbox>
                  <w:txbxContent>
                    <w:p>
                      <w:pPr>
                        <w:rPr>
                          <w:rFonts w:hint="eastAsia" w:ascii="仿宋_GB2312" w:hAnsi="黑体" w:eastAsia="仿宋_GB2312" w:cs="Times New Roman"/>
                          <w:sz w:val="24"/>
                          <w:lang w:eastAsia="zh-CN"/>
                        </w:rPr>
                      </w:pPr>
                      <w:r>
                        <w:rPr>
                          <w:rFonts w:hint="eastAsia" w:ascii="仿宋_GB2312" w:hAnsi="黑体" w:eastAsia="仿宋_GB2312" w:cs="Times New Roman"/>
                          <w:sz w:val="24"/>
                        </w:rPr>
                        <w:t>在规定时间内市科技局会同市统计局、市财政局对符合条件的企业相关数据进行审核排名</w:t>
                      </w:r>
                      <w:r>
                        <w:rPr>
                          <w:rFonts w:hint="eastAsia" w:ascii="仿宋_GB2312" w:hAnsi="黑体" w:eastAsia="仿宋_GB2312" w:cs="Times New Roman"/>
                          <w:sz w:val="24"/>
                          <w:lang w:eastAsia="zh-CN"/>
                        </w:rPr>
                        <w:t>。</w:t>
                      </w:r>
                    </w:p>
                  </w:txbxContent>
                </v:textbox>
                <w10:wrap type="none"/>
                <w10:anchorlock/>
              </v:rect>
            </w:pict>
          </mc:Fallback>
        </mc:AlternateContent>
      </w:r>
      <w:r>
        <w:rPr>
          <w:rFonts w:hint="eastAsia"/>
          <w:lang w:eastAsia="zh-CN"/>
        </w:rPr>
        <w:tab/>
      </w:r>
    </w:p>
    <w:p>
      <w:pPr>
        <w:rPr>
          <w:rFonts w:hint="eastAsia"/>
        </w:rPr>
      </w:pPr>
    </w:p>
    <w:p>
      <w:pPr>
        <w:jc w:val="left"/>
        <w:rPr>
          <w:rFonts w:hint="eastAsia" w:ascii="仿宋_GB2312" w:hAnsi="黑体" w:eastAsia="仿宋_GB2312" w:cs="Times New Roman"/>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353695</wp:posOffset>
                </wp:positionH>
                <wp:positionV relativeFrom="paragraph">
                  <wp:posOffset>163195</wp:posOffset>
                </wp:positionV>
                <wp:extent cx="2590165" cy="1173480"/>
                <wp:effectExtent l="34925" t="15875" r="41910" b="29845"/>
                <wp:wrapNone/>
                <wp:docPr id="10" name="流程图: 决策 10"/>
                <wp:cNvGraphicFramePr/>
                <a:graphic xmlns:a="http://schemas.openxmlformats.org/drawingml/2006/main">
                  <a:graphicData uri="http://schemas.microsoft.com/office/word/2010/wordprocessingShape">
                    <wps:wsp>
                      <wps:cNvSpPr/>
                      <wps:spPr>
                        <a:xfrm>
                          <a:off x="0" y="0"/>
                          <a:ext cx="2590165" cy="1173480"/>
                        </a:xfrm>
                        <a:prstGeom prst="flowChartDecision">
                          <a:avLst/>
                        </a:prstGeom>
                        <a:noFill/>
                        <a:ln w="28575" cmpd="sng">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对对审核排名结果进行公示。对审核排名结果进行公示。</w:t>
                            </w:r>
                          </w:p>
                          <w:p>
                            <w:pPr>
                              <w:ind w:firstLine="480" w:firstLineChars="200"/>
                              <w:jc w:val="left"/>
                              <w:rPr>
                                <w:rFonts w:hint="eastAsia" w:ascii="仿宋_GB2312" w:hAnsi="黑体" w:eastAsia="仿宋_GB2312" w:cs="Times New Roman"/>
                                <w:sz w:val="24"/>
                                <w:lang w:eastAsia="zh-CN"/>
                              </w:rPr>
                            </w:pP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对审核排名结果进行公示。</w:t>
                            </w: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审核排名结果进行公示。</w:t>
                            </w: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审查材料、汇总数据。</w:t>
                            </w:r>
                          </w:p>
                          <w:p>
                            <w:pPr>
                              <w:jc w:val="both"/>
                              <w:rPr>
                                <w:rFonts w:hint="eastAsia" w:eastAsiaTheme="minorEastAsia"/>
                                <w:lang w:eastAsia="zh-CN"/>
                              </w:rPr>
                            </w:pPr>
                            <w:r>
                              <w:rPr>
                                <w:rFonts w:hint="eastAsia"/>
                                <w:lang w:eastAsia="zh-CN"/>
                              </w:rPr>
                              <w:t>核对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27.85pt;margin-top:12.85pt;height:92.4pt;width:203.95pt;z-index:251661312;v-text-anchor:middle;mso-width-relative:page;mso-height-relative:page;" filled="f" stroked="t" coordsize="21600,21600" o:gfxdata="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LHvkKtUAAAAJAQAADwAAAAAAAAABACAA&#10;AAAiAAAAZHJzL2Rvd25yZXYueG1sUEsBAhQAFAAAAAgAh07iQEIMRNiCAgAAxAQAAA4AAAAAAAAA&#10;AQAgAAAAJAEAAGRycy9lMm9Eb2MueG1sUEsFBgAAAAAGAAYAWQEAABgGAAAAAA==&#10;">
                <v:fill on="f" focussize="0,0"/>
                <v:stroke weight="2.25pt" color="#41719C [3204]" miterlimit="8" joinstyle="miter"/>
                <v:imagedata o:title=""/>
                <o:lock v:ext="edit" aspectratio="f"/>
                <v:textbox>
                  <w:txbxContent>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对对审核排名结果进行公示。对审核排名结果进行公示。</w:t>
                      </w:r>
                    </w:p>
                    <w:p>
                      <w:pPr>
                        <w:ind w:firstLine="480" w:firstLineChars="200"/>
                        <w:jc w:val="left"/>
                        <w:rPr>
                          <w:rFonts w:hint="eastAsia" w:ascii="仿宋_GB2312" w:hAnsi="黑体" w:eastAsia="仿宋_GB2312" w:cs="Times New Roman"/>
                          <w:sz w:val="24"/>
                          <w:lang w:eastAsia="zh-CN"/>
                        </w:rPr>
                      </w:pP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对审核排名结果进行公示。</w:t>
                      </w: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审核排名结果进行公示。</w:t>
                      </w: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审查材料、汇总数据。</w:t>
                      </w:r>
                    </w:p>
                    <w:p>
                      <w:pPr>
                        <w:jc w:val="both"/>
                        <w:rPr>
                          <w:rFonts w:hint="eastAsia" w:eastAsiaTheme="minorEastAsia"/>
                          <w:lang w:eastAsia="zh-CN"/>
                        </w:rPr>
                      </w:pPr>
                      <w:r>
                        <w:rPr>
                          <w:rFonts w:hint="eastAsia"/>
                          <w:lang w:eastAsia="zh-CN"/>
                        </w:rPr>
                        <w:t>核对</w:t>
                      </w:r>
                    </w:p>
                  </w:txbxContent>
                </v:textbox>
              </v:shape>
            </w:pict>
          </mc:Fallback>
        </mc:AlternateContent>
      </w:r>
    </w:p>
    <w:p>
      <w:pPr>
        <w:ind w:firstLine="480" w:firstLineChars="200"/>
        <w:jc w:val="left"/>
        <w:rPr>
          <w:rFonts w:hint="eastAsia" w:ascii="仿宋_GB2312" w:hAnsi="黑体" w:eastAsia="仿宋_GB2312" w:cs="Times New Roman"/>
          <w:sz w:val="24"/>
        </w:rPr>
      </w:pPr>
    </w:p>
    <w:p>
      <w:pPr>
        <w:jc w:val="left"/>
        <w:rPr>
          <w:rFonts w:hint="eastAsia" w:ascii="仿宋_GB2312" w:hAnsi="黑体" w:eastAsia="仿宋_GB2312" w:cs="Times New Roman"/>
          <w:sz w:val="24"/>
          <w:lang w:eastAsia="zh-CN"/>
        </w:rPr>
      </w:pPr>
    </w:p>
    <w:p>
      <w:pPr>
        <w:ind w:firstLine="1200" w:firstLineChars="5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对审核排名结果进行公示。</w:t>
      </w:r>
    </w:p>
    <w:p>
      <w:pPr>
        <w:ind w:firstLine="480" w:firstLineChars="200"/>
        <w:jc w:val="left"/>
        <w:rPr>
          <w:rFonts w:hint="eastAsia" w:ascii="仿宋_GB2312" w:hAnsi="黑体" w:eastAsia="仿宋_GB2312" w:cs="Times New Roman"/>
          <w:sz w:val="24"/>
        </w:rPr>
      </w:pPr>
    </w:p>
    <w:p>
      <w:pPr>
        <w:ind w:firstLine="480" w:firstLineChars="200"/>
        <w:jc w:val="left"/>
        <w:rPr>
          <w:rFonts w:hint="eastAsia" w:ascii="仿宋_GB2312" w:hAnsi="黑体" w:eastAsia="仿宋_GB2312" w:cs="Times New Roman"/>
          <w:sz w:val="24"/>
        </w:rPr>
      </w:pPr>
    </w:p>
    <w:p>
      <w:pPr>
        <w:ind w:firstLine="480" w:firstLineChars="200"/>
        <w:jc w:val="left"/>
        <w:rPr>
          <w:rFonts w:hint="eastAsia" w:ascii="仿宋_GB2312" w:hAnsi="黑体" w:eastAsia="仿宋_GB2312" w:cs="Times New Roman"/>
          <w:sz w:val="24"/>
        </w:rPr>
      </w:pPr>
      <w:r>
        <w:rPr>
          <w:sz w:val="24"/>
        </w:rPr>
        <mc:AlternateContent>
          <mc:Choice Requires="wps">
            <w:drawing>
              <wp:anchor distT="0" distB="0" distL="114300" distR="114300" simplePos="0" relativeHeight="251759616" behindDoc="0" locked="0" layoutInCell="1" allowOverlap="1">
                <wp:simplePos x="0" y="0"/>
                <wp:positionH relativeFrom="column">
                  <wp:posOffset>1661160</wp:posOffset>
                </wp:positionH>
                <wp:positionV relativeFrom="paragraph">
                  <wp:posOffset>146685</wp:posOffset>
                </wp:positionV>
                <wp:extent cx="0" cy="219075"/>
                <wp:effectExtent l="64135" t="0" r="69215" b="9525"/>
                <wp:wrapNone/>
                <wp:docPr id="22" name="直接箭头连接符 22"/>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cmpd="sng">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0.8pt;margin-top:11.55pt;height:17.25pt;width:0pt;z-index:251759616;mso-width-relative:page;mso-height-relative:page;" filled="f" stroked="t" coordsize="21600,21600" o:gfxdata="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ldDj1AAAAAkBAAAPAAAAAAAAAAEAIAAAACIAAABkcnMvZG93bnJldi54bWxQSwEC&#10;FAAUAAAACACHTuJAgDfmzPgBAACzAwAADgAAAAAAAAABACAAAAAjAQAAZHJzL2Uyb0RvYy54bWxQ&#10;SwUGAAAAAAYABgBZAQAAjQUAAAAA&#10;">
                <v:fill on="f" focussize="0,0"/>
                <v:stroke weight="2.25pt" color="#41719C [3204]" miterlimit="8" joinstyle="miter" endarrow="open"/>
                <v:imagedata o:title=""/>
                <o:lock v:ext="edit" aspectratio="f"/>
              </v:shape>
            </w:pict>
          </mc:Fallback>
        </mc:AlternateContent>
      </w:r>
    </w:p>
    <w:p>
      <w:pPr>
        <w:ind w:firstLine="480" w:firstLineChars="200"/>
        <w:jc w:val="left"/>
        <w:rPr>
          <w:rFonts w:hint="eastAsia" w:ascii="仿宋_GB2312" w:hAnsi="黑体" w:eastAsia="仿宋_GB2312" w:cs="Times New Roman"/>
          <w:sz w:val="24"/>
          <w:lang w:val="en-US" w:eastAsia="zh-CN"/>
        </w:rPr>
      </w:pPr>
    </w:p>
    <w:p>
      <w:pPr>
        <w:ind w:firstLine="480" w:firstLineChars="200"/>
        <w:jc w:val="left"/>
        <w:rPr>
          <w:rFonts w:hint="eastAsia" w:ascii="仿宋_GB2312" w:hAnsi="黑体" w:eastAsia="仿宋_GB2312" w:cs="Times New Roman"/>
          <w:sz w:val="24"/>
          <w:lang w:val="en-US"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315595</wp:posOffset>
                </wp:positionH>
                <wp:positionV relativeFrom="paragraph">
                  <wp:posOffset>9525</wp:posOffset>
                </wp:positionV>
                <wp:extent cx="2713355" cy="1068705"/>
                <wp:effectExtent l="38735" t="15240" r="48260" b="20955"/>
                <wp:wrapNone/>
                <wp:docPr id="11" name="流程图: 决策 11"/>
                <wp:cNvGraphicFramePr/>
                <a:graphic xmlns:a="http://schemas.openxmlformats.org/drawingml/2006/main">
                  <a:graphicData uri="http://schemas.microsoft.com/office/word/2010/wordprocessingShape">
                    <wps:wsp>
                      <wps:cNvSpPr/>
                      <wps:spPr>
                        <a:xfrm>
                          <a:off x="0" y="0"/>
                          <a:ext cx="2713355" cy="1068705"/>
                        </a:xfrm>
                        <a:prstGeom prst="flowChartDecision">
                          <a:avLst/>
                        </a:prstGeom>
                        <a:noFill/>
                        <a:ln w="28575" cmpd="sng">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排名结果进行公示。</w:t>
                            </w:r>
                          </w:p>
                          <w:p>
                            <w:pPr>
                              <w:ind w:firstLine="480" w:firstLineChars="200"/>
                              <w:jc w:val="left"/>
                              <w:rPr>
                                <w:rFonts w:hint="eastAsia" w:ascii="仿宋_GB2312" w:hAnsi="黑体" w:eastAsia="仿宋_GB2312" w:cs="Times New Roman"/>
                                <w:sz w:val="24"/>
                                <w:lang w:eastAsia="zh-CN"/>
                              </w:rPr>
                            </w:pP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对审核排名结果进行公示。</w:t>
                            </w: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审核排名结果进行公示。</w:t>
                            </w: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审查材料、汇总数据。</w:t>
                            </w:r>
                          </w:p>
                          <w:p>
                            <w:pPr>
                              <w:jc w:val="both"/>
                              <w:rPr>
                                <w:rFonts w:hint="eastAsia" w:eastAsiaTheme="minorEastAsia"/>
                                <w:lang w:eastAsia="zh-CN"/>
                              </w:rPr>
                            </w:pPr>
                            <w:r>
                              <w:rPr>
                                <w:rFonts w:hint="eastAsia"/>
                                <w:lang w:eastAsia="zh-CN"/>
                              </w:rPr>
                              <w:t>核对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24.85pt;margin-top:0.75pt;height:84.15pt;width:213.65pt;z-index:251665408;v-text-anchor:middle;mso-width-relative:page;mso-height-relative:page;" filled="f" stroked="t" coordsize="21600,21600" o:gfxdata="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6fF9NUAAAAIAQAADwAAAAAAAAABACAA&#10;AAAiAAAAZHJzL2Rvd25yZXYueG1sUEsBAhQAFAAAAAgAh07iQNn2f/aCAgAAxAQAAA4AAAAAAAAA&#10;AQAgAAAAJAEAAGRycy9lMm9Eb2MueG1sUEsFBgAAAAAGAAYAWQEAABgGAAAAAA==&#10;">
                <v:fill on="f" focussize="0,0"/>
                <v:stroke weight="2.25pt" color="#41719C [3204]" miterlimit="8" joinstyle="miter"/>
                <v:imagedata o:title=""/>
                <o:lock v:ext="edit" aspectratio="f"/>
                <v:textbox>
                  <w:txbxContent>
                    <w:p>
                      <w:pPr>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排名结果进行公示。</w:t>
                      </w:r>
                    </w:p>
                    <w:p>
                      <w:pPr>
                        <w:ind w:firstLine="480" w:firstLineChars="200"/>
                        <w:jc w:val="left"/>
                        <w:rPr>
                          <w:rFonts w:hint="eastAsia" w:ascii="仿宋_GB2312" w:hAnsi="黑体" w:eastAsia="仿宋_GB2312" w:cs="Times New Roman"/>
                          <w:sz w:val="24"/>
                          <w:lang w:eastAsia="zh-CN"/>
                        </w:rPr>
                      </w:pP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对审核排名结果进行公示。</w:t>
                      </w: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审核排名结果进行公示。</w:t>
                      </w:r>
                    </w:p>
                    <w:p>
                      <w:pPr>
                        <w:ind w:firstLine="480" w:firstLineChars="200"/>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审查材料、汇总数据。</w:t>
                      </w:r>
                    </w:p>
                    <w:p>
                      <w:pPr>
                        <w:jc w:val="both"/>
                        <w:rPr>
                          <w:rFonts w:hint="eastAsia" w:eastAsiaTheme="minorEastAsia"/>
                          <w:lang w:eastAsia="zh-CN"/>
                        </w:rPr>
                      </w:pPr>
                      <w:r>
                        <w:rPr>
                          <w:rFonts w:hint="eastAsia"/>
                          <w:lang w:eastAsia="zh-CN"/>
                        </w:rPr>
                        <w:t>核对</w:t>
                      </w:r>
                    </w:p>
                  </w:txbxContent>
                </v:textbox>
              </v:shape>
            </w:pict>
          </mc:Fallback>
        </mc:AlternateContent>
      </w:r>
    </w:p>
    <w:p>
      <w:pPr>
        <w:ind w:firstLine="480" w:firstLineChars="200"/>
        <w:jc w:val="left"/>
        <w:rPr>
          <w:rFonts w:hint="eastAsia" w:ascii="仿宋_GB2312" w:hAnsi="黑体" w:eastAsia="仿宋_GB2312" w:cs="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1200" w:firstLineChars="500"/>
        <w:jc w:val="left"/>
        <w:textAlignment w:val="auto"/>
        <w:rPr>
          <w:rFonts w:hint="default" w:ascii="仿宋_GB2312" w:hAnsi="黑体" w:eastAsia="仿宋_GB2312" w:cs="Times New Roman"/>
          <w:sz w:val="24"/>
          <w:lang w:val="en-US"/>
        </w:rPr>
      </w:pPr>
      <w:r>
        <w:rPr>
          <w:rFonts w:hint="eastAsia" w:ascii="仿宋_GB2312" w:hAnsi="黑体" w:eastAsia="仿宋_GB2312" w:cs="Times New Roman"/>
          <w:sz w:val="24"/>
          <w:lang w:val="en-US" w:eastAsia="zh-CN"/>
        </w:rPr>
        <w:t xml:space="preserve"> </w:t>
      </w:r>
      <w:r>
        <w:rPr>
          <w:rFonts w:hint="eastAsia" w:ascii="仿宋_GB2312" w:hAnsi="黑体" w:eastAsia="仿宋_GB2312" w:cs="Times New Roman"/>
          <w:sz w:val="24"/>
          <w:lang w:eastAsia="zh-CN"/>
        </w:rPr>
        <w:t>按相关规定予以兑现补助。</w:t>
      </w:r>
      <w:r>
        <w:rPr>
          <w:rFonts w:hint="eastAsia" w:ascii="仿宋_GB2312" w:hAnsi="黑体" w:eastAsia="仿宋_GB2312" w:cs="Times New Roman"/>
          <w:sz w:val="24"/>
          <w:lang w:val="en-US" w:eastAsia="zh-CN"/>
        </w:rPr>
        <w:t xml:space="preserve"> </w:t>
      </w:r>
    </w:p>
    <w:p>
      <w:pPr>
        <w:ind w:firstLine="480" w:firstLineChars="200"/>
        <w:jc w:val="left"/>
        <w:rPr>
          <w:rFonts w:hint="eastAsia" w:ascii="仿宋_GB2312" w:hAnsi="黑体" w:eastAsia="仿宋_GB2312" w:cs="Times New Roman"/>
          <w:sz w:val="24"/>
        </w:rPr>
      </w:pPr>
    </w:p>
    <w:p>
      <w:pPr>
        <w:ind w:firstLine="480" w:firstLineChars="200"/>
        <w:jc w:val="left"/>
        <w:rPr>
          <w:rFonts w:hint="eastAsia" w:ascii="仿宋_GB2312" w:hAnsi="黑体" w:eastAsia="仿宋_GB2312" w:cs="Times New Roman"/>
          <w:sz w:val="24"/>
        </w:rPr>
      </w:pPr>
      <w:r>
        <w:rPr>
          <w:sz w:val="24"/>
        </w:rPr>
        <mc:AlternateContent>
          <mc:Choice Requires="wps">
            <w:drawing>
              <wp:anchor distT="0" distB="0" distL="114300" distR="114300" simplePos="0" relativeHeight="251769856" behindDoc="0" locked="0" layoutInCell="1" allowOverlap="1">
                <wp:simplePos x="0" y="0"/>
                <wp:positionH relativeFrom="column">
                  <wp:posOffset>1692275</wp:posOffset>
                </wp:positionH>
                <wp:positionV relativeFrom="paragraph">
                  <wp:posOffset>136525</wp:posOffset>
                </wp:positionV>
                <wp:extent cx="0" cy="504825"/>
                <wp:effectExtent l="64135" t="0" r="69215" b="9525"/>
                <wp:wrapNone/>
                <wp:docPr id="23" name="直接箭头连接符 23"/>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cmpd="sng">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3.25pt;margin-top:10.75pt;height:39.75pt;width:0pt;z-index:251769856;mso-width-relative:page;mso-height-relative:page;" filled="f" stroked="t" coordsize="21600,21600" o:gfxdata="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7Nk2C0wAAAAoBAAAPAAAAAAAAAAEAIAAAACIAAABkcnMvZG93bnJldi54bWxQSwEC&#10;FAAUAAAACACHTuJAlfFTS/kBAACzAwAADgAAAAAAAAABACAAAAAiAQAAZHJzL2Uyb0RvYy54bWxQ&#10;SwUGAAAAAAYABgBZAQAAjQUAAAAA&#10;">
                <v:fill on="f" focussize="0,0"/>
                <v:stroke weight="2.25pt" color="#41719C [3204]" miterlimit="8" joinstyle="miter" endarrow="open"/>
                <v:imagedata o:title=""/>
                <o:lock v:ext="edit" aspectratio="f"/>
              </v:shape>
            </w:pict>
          </mc:Fallback>
        </mc:AlternateContent>
      </w:r>
    </w:p>
    <w:p>
      <w:pPr>
        <w:ind w:firstLine="1200" w:firstLineChars="500"/>
        <w:jc w:val="left"/>
        <w:rPr>
          <w:rFonts w:hint="eastAsia" w:ascii="仿宋_GB2312" w:hAnsi="黑体" w:eastAsia="仿宋_GB2312" w:cs="Times New Roman"/>
          <w:sz w:val="24"/>
          <w:lang w:eastAsia="zh-CN"/>
        </w:rPr>
      </w:pPr>
    </w:p>
    <w:p>
      <w:pPr>
        <w:ind w:firstLine="1200" w:firstLineChars="500"/>
        <w:jc w:val="left"/>
        <w:rPr>
          <w:rFonts w:hint="eastAsia" w:ascii="仿宋_GB2312" w:hAnsi="黑体" w:eastAsia="仿宋_GB2312" w:cs="Times New Roman"/>
          <w:sz w:val="24"/>
          <w:lang w:eastAsia="zh-CN"/>
        </w:rPr>
      </w:pPr>
    </w:p>
    <w:p>
      <w:pPr>
        <w:ind w:firstLine="1200" w:firstLineChars="500"/>
        <w:jc w:val="left"/>
        <w:rPr>
          <w:rFonts w:hint="eastAsia" w:ascii="仿宋_GB2312" w:hAnsi="黑体" w:eastAsia="仿宋_GB2312" w:cs="Times New Roman"/>
          <w:sz w:val="24"/>
          <w:lang w:eastAsia="zh-CN"/>
        </w:rPr>
      </w:pPr>
      <w:r>
        <w:rPr>
          <w:sz w:val="24"/>
        </w:rPr>
        <mc:AlternateContent>
          <mc:Choice Requires="wps">
            <w:drawing>
              <wp:anchor distT="0" distB="0" distL="114300" distR="114300" simplePos="0" relativeHeight="251882496" behindDoc="0" locked="0" layoutInCell="1" allowOverlap="1">
                <wp:simplePos x="0" y="0"/>
                <wp:positionH relativeFrom="column">
                  <wp:posOffset>1669415</wp:posOffset>
                </wp:positionH>
                <wp:positionV relativeFrom="paragraph">
                  <wp:posOffset>925195</wp:posOffset>
                </wp:positionV>
                <wp:extent cx="0" cy="504825"/>
                <wp:effectExtent l="64135" t="0" r="69215" b="9525"/>
                <wp:wrapNone/>
                <wp:docPr id="24" name="直接箭头连接符 24"/>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cmpd="sng">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1.45pt;margin-top:72.85pt;height:39.75pt;width:0pt;z-index:251882496;mso-width-relative:page;mso-height-relative:page;" filled="f" stroked="t" coordsize="21600,21600" o:gfxdata="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tWe87VAAAACwEAAA8AAAAAAAAAAQAgAAAAIgAAAGRycy9kb3ducmV2LnhtbFBL&#10;AQIUABQAAAAIAIdO4kBpd29Z+QEAALMDAAAOAAAAAAAAAAEAIAAAACQBAABkcnMvZTJvRG9jLnht&#10;bFBLBQYAAAAABgAGAFkBAACPBQAAAAA=&#10;">
                <v:fill on="f" focussize="0,0"/>
                <v:stroke weight="2.25pt" color="#41719C [3204]" miterlimit="8" joinstyle="miter" endarrow="open"/>
                <v:imagedata o:title=""/>
                <o:lock v:ext="edit" aspectratio="f"/>
              </v:shape>
            </w:pict>
          </mc:Fallback>
        </mc:AlternateContent>
      </w:r>
      <w:r>
        <w:rPr>
          <w:sz w:val="24"/>
        </w:rPr>
        <mc:AlternateContent>
          <mc:Choice Requires="wps">
            <w:drawing>
              <wp:inline distT="0" distB="0" distL="114300" distR="114300">
                <wp:extent cx="1894840" cy="874395"/>
                <wp:effectExtent l="13970" t="13970" r="15240" b="26035"/>
                <wp:docPr id="12" name="矩形 12"/>
                <wp:cNvGraphicFramePr/>
                <a:graphic xmlns:a="http://schemas.openxmlformats.org/drawingml/2006/main">
                  <a:graphicData uri="http://schemas.microsoft.com/office/word/2010/wordprocessingShape">
                    <wps:wsp>
                      <wps:cNvSpPr/>
                      <wps:spPr>
                        <a:xfrm>
                          <a:off x="2011045" y="1562100"/>
                          <a:ext cx="1894840" cy="874395"/>
                        </a:xfrm>
                        <a:prstGeom prst="rect">
                          <a:avLst/>
                        </a:prstGeom>
                        <a:ln w="28575" cmpd="sng">
                          <a:solidFill>
                            <a:schemeClr val="accent1">
                              <a:shade val="50000"/>
                            </a:schemeClr>
                          </a:solidFill>
                          <a:prstDash val="solid"/>
                        </a:ln>
                      </wps:spPr>
                      <wps:style>
                        <a:lnRef idx="2">
                          <a:schemeClr val="dk1"/>
                        </a:lnRef>
                        <a:fillRef idx="1">
                          <a:schemeClr val="lt1"/>
                        </a:fillRef>
                        <a:effectRef idx="0">
                          <a:schemeClr val="dk1"/>
                        </a:effectRef>
                        <a:fontRef idx="minor">
                          <a:schemeClr val="dk1"/>
                        </a:fontRef>
                      </wps:style>
                      <wps:txbx>
                        <w:txbxContent>
                          <w:p>
                            <w:pPr>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市财政局负责研发后补助资金的预算管理，并联合市科技局开展监督检查工作。</w:t>
                            </w:r>
                          </w:p>
                          <w:p>
                            <w:pPr>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68.85pt;width:149.2pt;v-text-anchor:middle;" fillcolor="#FFFFFF [3201]" filled="t" stroked="t" coordsize="21600,21600" o:gfxdata="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hBLNTWAAAABQEAAA8AAAAAAAAAAQAgAAAAIgAAAGRy&#10;cy9kb3ducmV2LnhtbFBLAQIUABQAAAAIAIdO4kDVJEYWeQIAAOAEAAAOAAAAAAAAAAEAIAAAACUB&#10;AABkcnMvZTJvRG9jLnhtbFBLBQYAAAAABgAGAFkBAAAQBgAAAAA=&#10;">
                <v:fill on="t" focussize="0,0"/>
                <v:stroke weight="2.25pt" color="#41719C [3204]" miterlimit="8" joinstyle="miter"/>
                <v:imagedata o:title=""/>
                <o:lock v:ext="edit" aspectratio="f"/>
                <v:textbox>
                  <w:txbxContent>
                    <w:p>
                      <w:pPr>
                        <w:jc w:val="left"/>
                        <w:rPr>
                          <w:rFonts w:hint="eastAsia" w:ascii="仿宋_GB2312" w:hAnsi="黑体" w:eastAsia="仿宋_GB2312" w:cs="Times New Roman"/>
                          <w:sz w:val="24"/>
                          <w:lang w:eastAsia="zh-CN"/>
                        </w:rPr>
                      </w:pPr>
                      <w:r>
                        <w:rPr>
                          <w:rFonts w:hint="eastAsia" w:ascii="仿宋_GB2312" w:hAnsi="黑体" w:eastAsia="仿宋_GB2312" w:cs="Times New Roman"/>
                          <w:sz w:val="24"/>
                          <w:lang w:eastAsia="zh-CN"/>
                        </w:rPr>
                        <w:t>市财政局负责研发后补助资金的预算管理，并联合市科技局开展监督检查工作。</w:t>
                      </w:r>
                    </w:p>
                    <w:p>
                      <w:pPr>
                        <w:rPr>
                          <w:rFonts w:hint="eastAsia"/>
                          <w:lang w:eastAsia="zh-CN"/>
                        </w:rPr>
                      </w:pPr>
                    </w:p>
                  </w:txbxContent>
                </v:textbox>
                <w10:wrap type="none"/>
                <w10:anchorlock/>
              </v:rect>
            </w:pict>
          </mc:Fallback>
        </mc:AlternateContent>
      </w:r>
    </w:p>
    <w:p>
      <w:pPr>
        <w:ind w:firstLine="1200" w:firstLineChars="500"/>
        <w:jc w:val="left"/>
        <w:rPr>
          <w:rFonts w:hint="eastAsia" w:ascii="仿宋_GB2312" w:hAnsi="黑体" w:eastAsia="仿宋_GB2312" w:cs="Times New Roman"/>
          <w:sz w:val="24"/>
          <w:lang w:eastAsia="zh-CN"/>
        </w:rPr>
      </w:pPr>
    </w:p>
    <w:p>
      <w:pPr>
        <w:ind w:firstLine="1200" w:firstLineChars="500"/>
        <w:jc w:val="left"/>
        <w:rPr>
          <w:rFonts w:hint="eastAsia" w:ascii="仿宋_GB2312" w:hAnsi="黑体" w:eastAsia="仿宋_GB2312" w:cs="Times New Roman"/>
          <w:sz w:val="24"/>
        </w:rPr>
      </w:pPr>
      <w:r>
        <w:rPr>
          <w:rFonts w:hint="eastAsia" w:ascii="仿宋_GB2312" w:hAnsi="黑体" w:eastAsia="仿宋_GB2312" w:cs="Times New Roman"/>
          <w:sz w:val="24"/>
          <w:lang w:val="en-US" w:eastAsia="zh-CN"/>
        </w:rPr>
        <w:t xml:space="preserve">        </w:t>
      </w:r>
    </w:p>
    <w:p>
      <w:pPr>
        <w:jc w:val="left"/>
        <w:rPr>
          <w:rFonts w:ascii="仿宋_GB2312" w:hAnsi="黑体" w:eastAsia="仿宋_GB2312" w:cs="Times New Roman"/>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1374140</wp:posOffset>
                </wp:positionH>
                <wp:positionV relativeFrom="paragraph">
                  <wp:posOffset>31115</wp:posOffset>
                </wp:positionV>
                <wp:extent cx="617855" cy="455930"/>
                <wp:effectExtent l="13970" t="13970" r="15875" b="25400"/>
                <wp:wrapNone/>
                <wp:docPr id="13" name="矩形 13"/>
                <wp:cNvGraphicFramePr/>
                <a:graphic xmlns:a="http://schemas.openxmlformats.org/drawingml/2006/main">
                  <a:graphicData uri="http://schemas.microsoft.com/office/word/2010/wordprocessingShape">
                    <wps:wsp>
                      <wps:cNvSpPr/>
                      <wps:spPr>
                        <a:xfrm>
                          <a:off x="2011045" y="1562100"/>
                          <a:ext cx="617855" cy="455930"/>
                        </a:xfrm>
                        <a:prstGeom prst="rect">
                          <a:avLst/>
                        </a:prstGeom>
                        <a:ln w="28575" cmpd="sng">
                          <a:solidFill>
                            <a:schemeClr val="accent1">
                              <a:shade val="50000"/>
                            </a:schemeClr>
                          </a:solidFill>
                          <a:prstDash val="solid"/>
                        </a:ln>
                      </wps:spPr>
                      <wps:style>
                        <a:lnRef idx="2">
                          <a:schemeClr val="dk1"/>
                        </a:lnRef>
                        <a:fillRef idx="1">
                          <a:schemeClr val="lt1"/>
                        </a:fillRef>
                        <a:effectRef idx="0">
                          <a:schemeClr val="dk1"/>
                        </a:effectRef>
                        <a:fontRef idx="minor">
                          <a:schemeClr val="dk1"/>
                        </a:fontRef>
                      </wps:style>
                      <wps:txbx>
                        <w:txbxContent>
                          <w:p>
                            <w:pPr>
                              <w:rPr>
                                <w:rFonts w:hint="eastAsia"/>
                                <w:lang w:eastAsia="zh-CN"/>
                              </w:rPr>
                            </w:pPr>
                            <w:r>
                              <w:rPr>
                                <w:rFonts w:hint="eastAsia" w:ascii="仿宋_GB2312" w:hAnsi="黑体" w:eastAsia="仿宋_GB2312" w:cs="Times New Roman"/>
                                <w:sz w:val="24"/>
                                <w:lang w:eastAsia="zh-CN"/>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2pt;margin-top:2.45pt;height:35.9pt;width:48.65pt;z-index:251658240;v-text-anchor:middle;mso-width-relative:page;mso-height-relative:page;" fillcolor="#FFFFFF [3201]" filled="t" stroked="t" coordsize="21600,21600" o:gfxdata="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SBWZ9gAAAAIAQAADwAAAAAAAAABACAAAAAiAAAA&#10;ZHJzL2Rvd25yZXYueG1sUEsBAhQAFAAAAAgAh07iQJlA9DF5AgAA3wQAAA4AAAAAAAAAAQAgAAAA&#10;JwEAAGRycy9lMm9Eb2MueG1sUEsFBgAAAAAGAAYAWQEAABIGAAAAAA==&#10;">
                <v:fill on="t" focussize="0,0"/>
                <v:stroke weight="2.25pt" color="#41719C [3204]" miterlimit="8" joinstyle="miter"/>
                <v:imagedata o:title=""/>
                <o:lock v:ext="edit" aspectratio="f"/>
                <v:textbox>
                  <w:txbxContent>
                    <w:p>
                      <w:pPr>
                        <w:rPr>
                          <w:rFonts w:hint="eastAsia"/>
                          <w:lang w:eastAsia="zh-CN"/>
                        </w:rPr>
                      </w:pPr>
                      <w:r>
                        <w:rPr>
                          <w:rFonts w:hint="eastAsia" w:ascii="仿宋_GB2312" w:hAnsi="黑体" w:eastAsia="仿宋_GB2312" w:cs="Times New Roman"/>
                          <w:sz w:val="24"/>
                          <w:lang w:eastAsia="zh-CN"/>
                        </w:rPr>
                        <w:t>结束</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五、承诺期限</w:t>
      </w:r>
    </w:p>
    <w:p>
      <w:pPr>
        <w:pStyle w:val="7"/>
        <w:keepNext w:val="0"/>
        <w:keepLines w:val="0"/>
        <w:pageBreakBefore w:val="0"/>
        <w:widowControl w:val="0"/>
        <w:kinsoku/>
        <w:wordWrap/>
        <w:overflowPunct/>
        <w:topLinePunct w:val="0"/>
        <w:autoSpaceDE/>
        <w:autoSpaceDN/>
        <w:bidi w:val="0"/>
        <w:adjustRightInd/>
        <w:snapToGrid/>
        <w:spacing w:after="340" w:line="600" w:lineRule="exact"/>
        <w:ind w:firstLine="640" w:firstLineChars="200"/>
        <w:jc w:val="left"/>
        <w:textAlignment w:val="auto"/>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市</w:t>
      </w:r>
      <w:bookmarkStart w:id="1" w:name="_GoBack"/>
      <w:bookmarkEnd w:id="1"/>
      <w:r>
        <w:rPr>
          <w:rFonts w:hint="eastAsia" w:ascii="仿宋_GB2312" w:hAnsi="黑体" w:eastAsia="仿宋_GB2312" w:cs="Times New Roman"/>
          <w:kern w:val="2"/>
          <w:sz w:val="32"/>
          <w:szCs w:val="32"/>
          <w:lang w:val="en-US" w:eastAsia="zh-CN" w:bidi="ar-SA"/>
        </w:rPr>
        <w:t>科技局受理申报15个工作日（公示、论证、整改的时间不计入承诺时限）</w:t>
      </w:r>
    </w:p>
    <w:p>
      <w:pPr>
        <w:pStyle w:val="7"/>
        <w:spacing w:after="340" w:line="293" w:lineRule="exact"/>
        <w:jc w:val="left"/>
        <w:rPr>
          <w:rFonts w:hint="eastAsia" w:ascii="仿宋_GB2312" w:hAnsi="黑体" w:eastAsia="仿宋_GB2312" w:cs="Times New Roman"/>
          <w:sz w:val="24"/>
          <w:szCs w:val="24"/>
          <w:lang w:val="en-US" w:eastAsia="zh-CN" w:bidi="ar-SA"/>
        </w:rPr>
      </w:pPr>
    </w:p>
    <w:p>
      <w:pPr>
        <w:ind w:left="420" w:leftChars="200"/>
        <w:jc w:val="left"/>
        <w:rPr>
          <w:rFonts w:hint="eastAsia" w:ascii="仿宋_GB2312" w:hAnsi="黑体" w:eastAsia="仿宋_GB2312" w:cs="Times New Roman"/>
          <w:sz w:val="24"/>
          <w:lang w:val="en-US" w:eastAsia="zh-CN"/>
        </w:rPr>
      </w:pPr>
      <w:r>
        <w:rPr>
          <w:rFonts w:hint="eastAsia" w:ascii="仿宋_GB2312" w:hAnsi="黑体" w:eastAsia="仿宋_GB2312" w:cs="Times New Roman"/>
          <w:sz w:val="24"/>
          <w:lang w:val="en-US" w:eastAsia="zh-CN"/>
        </w:rPr>
        <w:t xml:space="preserve"> </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A422C"/>
    <w:rsid w:val="00C132AD"/>
    <w:rsid w:val="00CF3063"/>
    <w:rsid w:val="00D70B33"/>
    <w:rsid w:val="00E251F3"/>
    <w:rsid w:val="00F72227"/>
    <w:rsid w:val="13812374"/>
    <w:rsid w:val="1FA31554"/>
    <w:rsid w:val="24D5075F"/>
    <w:rsid w:val="2D595D5F"/>
    <w:rsid w:val="36F05CC5"/>
    <w:rsid w:val="36F54FA0"/>
    <w:rsid w:val="3BE56DB1"/>
    <w:rsid w:val="3C3B4E04"/>
    <w:rsid w:val="3F4E1BCD"/>
    <w:rsid w:val="45EF1C64"/>
    <w:rsid w:val="4CAA3094"/>
    <w:rsid w:val="5569170F"/>
    <w:rsid w:val="63997F6E"/>
    <w:rsid w:val="6C572A36"/>
    <w:rsid w:val="6D016E9E"/>
    <w:rsid w:val="6F8A422C"/>
    <w:rsid w:val="76657CDD"/>
    <w:rsid w:val="7A1E148A"/>
    <w:rsid w:val="7D122B39"/>
    <w:rsid w:val="7F6C3EA3"/>
    <w:rsid w:val="7FEC7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bidi="zh-CN"/>
    </w:rPr>
  </w:style>
  <w:style w:type="paragraph" w:customStyle="1" w:styleId="6">
    <w:name w:val="Heading #5|1"/>
    <w:basedOn w:val="1"/>
    <w:qFormat/>
    <w:uiPriority w:val="0"/>
    <w:pPr>
      <w:spacing w:after="160"/>
      <w:outlineLvl w:val="4"/>
    </w:pPr>
    <w:rPr>
      <w:rFonts w:ascii="宋体" w:hAnsi="宋体" w:eastAsia="宋体" w:cs="宋体"/>
      <w:b/>
      <w:bCs/>
      <w:color w:val="5095D0"/>
      <w:lang w:val="zh-TW" w:eastAsia="zh-TW" w:bidi="zh-TW"/>
    </w:rPr>
  </w:style>
  <w:style w:type="paragraph" w:customStyle="1" w:styleId="7">
    <w:name w:val="Body text|1"/>
    <w:basedOn w:val="1"/>
    <w:qFormat/>
    <w:uiPriority w:val="0"/>
    <w:pPr>
      <w:spacing w:line="360" w:lineRule="auto"/>
      <w:ind w:firstLine="320"/>
    </w:pPr>
    <w:rPr>
      <w:rFonts w:ascii="宋体" w:hAnsi="宋体" w:eastAsia="宋体" w:cs="宋体"/>
      <w:sz w:val="15"/>
      <w:szCs w:val="15"/>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200</Words>
  <Characters>1140</Characters>
  <Lines>9</Lines>
  <Paragraphs>2</Paragraphs>
  <TotalTime>0</TotalTime>
  <ScaleCrop>false</ScaleCrop>
  <LinksUpToDate>false</LinksUpToDate>
  <CharactersWithSpaces>1338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2020-07-02T01:54:00Z</dcterms:created>
  <dc:creator>蔣峰</dc:creator>
  <cp:lastModifiedBy>JY</cp:lastModifiedBy>
  <cp:lastPrinted>2020-07-08T07:09:00Z</cp:lastPrinted>
  <dcterms:modified xsi:type="dcterms:W3CDTF">2020-07-13T07:54:00Z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