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法定代表人委托授权书</w:t>
      </w:r>
    </w:p>
    <w:p>
      <w:pPr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瑞安市文化和广电旅游体育局：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（比选申请单位）（法定代表人姓名、职务）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（被授权人姓名、职务）为我方参加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2022年瑞安市文化和自然遗产日非遗宣传展示活动比选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的合法代表，以我方名义全权处理该项目有关谈判、签订合同以及执行合同等一切事宜。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特此授权。</w:t>
      </w:r>
    </w:p>
    <w:p>
      <w:pPr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法定代表人签字：</w:t>
      </w: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被授权人签字：</w:t>
      </w: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申请单位名称（盖章）：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    期：</w:t>
      </w:r>
      <w:bookmarkStart w:id="0" w:name="_Toc217446086"/>
      <w:bookmarkEnd w:id="0"/>
      <w:bookmarkStart w:id="1" w:name="_Toc15557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TE2ZTk3OGVkZDU0MWM5OTBmMDhlZDhiODgxNzMifQ=="/>
  </w:docVars>
  <w:rsids>
    <w:rsidRoot w:val="23BB5C4E"/>
    <w:rsid w:val="23BB5C4E"/>
    <w:rsid w:val="7B3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0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2022-06-06T02:31:00Z</dcterms:created>
  <dc:creator>黄晨辉</dc:creator>
  <cp:lastModifiedBy>黄晨辉</cp:lastModifiedBy>
  <dcterms:modified xsi:type="dcterms:W3CDTF">2022-06-06T02:34:14Z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9A09AF0D65F7465CA07A1F367AA2BA48</vt:lpwstr>
  </property>
</Properties>
</file>