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8440" w:type="dxa"/>
            <w:noWrap w:val="0"/>
            <w:vAlign w:val="center"/>
          </w:tcPr>
          <w:p>
            <w:pPr>
              <w:spacing w:line="1400" w:lineRule="exact"/>
              <w:jc w:val="distribute"/>
              <w:rPr>
                <w:rFonts w:hint="eastAsia" w:ascii="方正小标宋简体" w:hAnsi="Arial" w:eastAsia="方正大标宋简体" w:cs="Arial"/>
                <w:w w:val="90"/>
                <w:sz w:val="108"/>
                <w:szCs w:val="108"/>
              </w:rPr>
            </w:pPr>
            <w:r>
              <w:rPr>
                <w:color w:val="FF0000"/>
                <w:w w:val="66"/>
                <w:sz w:val="10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4998085</wp:posOffset>
                      </wp:positionH>
                      <wp:positionV relativeFrom="paragraph">
                        <wp:posOffset>-841375</wp:posOffset>
                      </wp:positionV>
                      <wp:extent cx="592455" cy="655955"/>
                      <wp:effectExtent l="0" t="0" r="17145" b="1079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455" cy="655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93.55pt;margin-top:-66.25pt;height:51.65pt;width:46.65pt;z-index:-251650048;mso-width-relative:page;mso-height-relative:page;" fillcolor="#FFFFFF" filled="t" stroked="f" coordsize="21600,21600" o:gfxdata="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HLqCTaAAAADAEAAA8AAAAAAAAAAQAgAAAAIgAAAGRycy9kb3du&#10;cmV2LnhtbFBLAQIUABQAAAAIAIdO4kC8Vqz7xAEAAIQDAAAOAAAAAAAAAAEAIAAAACkBAABkcnMv&#10;ZTJvRG9jLnhtbFBLBQYAAAAABgAGAFkBAABf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方正小标宋简体" w:hAnsi="Arial" w:eastAsia="方正大标宋简体" w:cs="Arial"/>
                <w:color w:val="FF0000"/>
                <w:w w:val="66"/>
                <w:sz w:val="108"/>
                <w:szCs w:val="108"/>
              </w:rPr>
              <w:t>瑞安市</w:t>
            </w:r>
            <w:r>
              <w:rPr>
                <w:rFonts w:hint="eastAsia" w:ascii="方正小标宋简体" w:hAnsi="Arial" w:eastAsia="方正大标宋简体" w:cs="Arial"/>
                <w:color w:val="FF0000"/>
                <w:w w:val="66"/>
                <w:sz w:val="108"/>
                <w:szCs w:val="108"/>
              </w:rPr>
              <w:t>教育</w:t>
            </w:r>
            <w:r>
              <w:rPr>
                <w:rFonts w:ascii="方正小标宋简体" w:hAnsi="Arial" w:eastAsia="方正大标宋简体" w:cs="Arial"/>
                <w:color w:val="FF0000"/>
                <w:w w:val="66"/>
                <w:sz w:val="108"/>
                <w:szCs w:val="108"/>
              </w:rPr>
              <w:t>局</w:t>
            </w:r>
            <w:r>
              <w:rPr>
                <w:rFonts w:hint="eastAsia" w:ascii="方正小标宋简体" w:hAnsi="Arial" w:eastAsia="方正大标宋简体" w:cs="Arial"/>
                <w:color w:val="FF0000"/>
                <w:w w:val="66"/>
                <w:sz w:val="108"/>
                <w:szCs w:val="108"/>
              </w:rPr>
              <w:t>办公室文件</w:t>
            </w:r>
          </w:p>
        </w:tc>
      </w:tr>
    </w:tbl>
    <w:p>
      <w:pPr>
        <w:spacing w:line="760" w:lineRule="exact"/>
        <w:jc w:val="center"/>
        <w:rPr>
          <w:rFonts w:ascii="Arial" w:hAnsi="Arial" w:cs="Arial"/>
          <w:sz w:val="32"/>
          <w:szCs w:val="32"/>
        </w:rPr>
      </w:pPr>
    </w:p>
    <w:p>
      <w:pPr>
        <w:jc w:val="center"/>
        <w:rPr>
          <w:rFonts w:ascii="仿宋_GB2312" w:hAnsi="Arial" w:eastAsia="仿宋_GB2312" w:cs="Arial"/>
          <w:sz w:val="32"/>
          <w:szCs w:val="32"/>
        </w:rPr>
      </w:pPr>
      <w:bookmarkStart w:id="0" w:name="_GoBack"/>
      <w:r>
        <w:rPr>
          <w:rFonts w:hint="eastAsia" w:ascii="仿宋_GB2312" w:hAnsi="Arial" w:eastAsia="仿宋_GB2312" w:cs="Arial"/>
          <w:sz w:val="32"/>
          <w:szCs w:val="32"/>
        </w:rPr>
        <w:t>瑞教办</w:t>
      </w:r>
      <w:r>
        <w:rPr>
          <w:rFonts w:hint="eastAsia" w:ascii="仿宋_GB2312" w:eastAsia="仿宋_GB2312" w:cs="Arial"/>
          <w:sz w:val="32"/>
          <w:szCs w:val="32"/>
          <w:lang w:eastAsia="zh-CN"/>
        </w:rPr>
        <w:t>装</w:t>
      </w:r>
      <w:r>
        <w:rPr>
          <w:rFonts w:hint="eastAsia" w:ascii="仿宋_GB2312" w:hAnsi="Arial" w:eastAsia="仿宋_GB2312" w:cs="Arial"/>
          <w:sz w:val="32"/>
          <w:szCs w:val="32"/>
        </w:rPr>
        <w:t>〔202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4</w:t>
      </w:r>
      <w:r>
        <w:rPr>
          <w:rFonts w:hint="eastAsia" w:ascii="仿宋_GB2312" w:hAnsi="Arial" w:eastAsia="仿宋_GB2312" w:cs="Arial"/>
          <w:sz w:val="32"/>
          <w:szCs w:val="32"/>
        </w:rPr>
        <w:t>〕</w:t>
      </w:r>
      <w:r>
        <w:rPr>
          <w:rFonts w:hint="eastAsia" w:ascii="仿宋_GB2312" w:eastAsia="仿宋_GB2312" w:cs="Arial"/>
          <w:sz w:val="32"/>
          <w:szCs w:val="32"/>
          <w:lang w:val="en-US" w:eastAsia="zh-CN"/>
        </w:rPr>
        <w:t>10</w:t>
      </w:r>
      <w:r>
        <w:rPr>
          <w:rFonts w:hint="eastAsia" w:ascii="仿宋_GB2312" w:hAnsi="Arial" w:eastAsia="仿宋_GB2312" w:cs="Arial"/>
          <w:sz w:val="32"/>
          <w:szCs w:val="32"/>
        </w:rPr>
        <w:t>号</w:t>
      </w:r>
    </w:p>
    <w:bookmarkEnd w:id="0"/>
    <w:p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9525</wp:posOffset>
                </wp:positionV>
                <wp:extent cx="5880100" cy="10795"/>
                <wp:effectExtent l="0" t="31750" r="6350" b="3365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0" cy="10795"/>
                        </a:xfrm>
                        <a:prstGeom prst="straightConnector1">
                          <a:avLst/>
                        </a:prstGeom>
                        <a:ln w="635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7pt;margin-top:0.75pt;height:0.85pt;width:463pt;z-index:251667456;mso-width-relative:page;mso-height-relative:page;" filled="f" stroked="t" coordsize="21600,21600" o:gfxdata="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vjXmtQAAAAHAQAADwAAAAAAAAABACAAAAAiAAAA&#10;ZHJzL2Rvd25yZXYueG1sUEsBAhQAFAAAAAgAh07iQDrfSRsLAgAACQQAAA4AAAAAAAAAAQAgAAAA&#10;IwEAAGRycy9lMm9Eb2MueG1sUEsFBgAAAAAGAAYAWQEAAKAFAAAAAA==&#10;">
                <v:fill on="f" focussize="0,0"/>
                <v:stroke weight="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0"/>
        <w:jc w:val="center"/>
        <w:textAlignment w:val="baseline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组织开展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年全市中小学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幼儿园）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0"/>
        <w:jc w:val="center"/>
        <w:textAlignment w:val="baseline"/>
        <w:rPr>
          <w:rFonts w:ascii="宋体" w:hAnsi="宋体" w:eastAsia="宋体" w:cs="宋体"/>
          <w:sz w:val="43"/>
          <w:szCs w:val="43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教师教育技术论文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及案例评比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2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各教育学区、各学校（幼儿园）: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为进一步提升我市中小学教师信息素养，配合2024年省市中小学教师教育技术论文活动开展，经研究，决定开展征集2024年全市中小学教师教育技术论文及案例活动，现将有关事项通知如下：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一、征集对象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全市中小学（幼儿园）教师及教育技术工作者。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202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年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月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11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日至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月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18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日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，为教师个人论文及案例上传平台时间；各学校审核时间为3月18-20日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三、评选办法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本次论文及案例评比在瑞安市教科研评比平台进行网络评审（网址http://rajky.leawe.com），由各教育学区和直属学校推荐选送，各单位一定要做好论文及案例的初评工作，确定参评对象后再通知上传平台。瑞安市电化教育与教育装备中心将聘请专家组成评委会进行评选，评出一、二、三等奖若干篇，颁发证书，并择优推荐参加2024年温州市教育教学论文、2024年温州市教育技术论文评审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四</w:t>
      </w:r>
      <w:r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、活动要求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楷体" w:hAnsi="楷体" w:eastAsia="楷体" w:cs="楷体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（一）</w:t>
      </w:r>
      <w:r>
        <w:rPr>
          <w:rFonts w:hint="eastAsia" w:ascii="楷体" w:hAnsi="楷体" w:eastAsia="楷体" w:cs="楷体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教育技术论文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以“推进教育数字化战略，促进教育高质量发展”为主题。推荐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论文方向包括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但不限于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1.教育数字化转型理论与实践研究。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2.教育信息化促进教育公平研究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3.基于技术的“双减”政策落地与评价改革研究。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.信息化教学模式的研究与实验探究。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.网络教研与教师专业发展研究。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.师生数字素养现状与提升研究。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.新技术赋能教育教学变革研究。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新型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教育环境与装备建设研究。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9.教育装备智能化管理探究。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10.人工智能教育探究。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11.劳动研学实践探究。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楷体" w:hAnsi="楷体" w:eastAsia="楷体" w:cs="楷体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（</w:t>
      </w:r>
      <w:r>
        <w:rPr>
          <w:rFonts w:hint="eastAsia" w:ascii="楷体" w:hAnsi="楷体" w:eastAsia="楷体" w:cs="楷体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二</w:t>
      </w:r>
      <w:r>
        <w:rPr>
          <w:rFonts w:hint="eastAsia" w:ascii="楷体" w:hAnsi="楷体" w:eastAsia="楷体" w:cs="楷体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）</w:t>
      </w:r>
      <w:r>
        <w:rPr>
          <w:rFonts w:hint="eastAsia" w:ascii="楷体" w:hAnsi="楷体" w:eastAsia="楷体" w:cs="楷体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教育技术案例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本次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教育技术案例以“数字赋能学校教育教学”为主题，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以“文字＋图片”的形式提供，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案例应包含学校或个人具体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实践举措、实际成效和借鉴意义。案例文本应注重真实性、可读性、故事性和借鉴性，文本以第三人称撰写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，案例方向包括但不限于：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1.智慧校园创建路径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2.各类教育教学应用场景打造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3.新型教学空间建设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教育管理数字化改革创新应用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5.数字赋能课堂的教学案例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6.国家中小学智慧教育平台、之江汇教育广场推广案例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楷体" w:hAnsi="楷体" w:eastAsia="楷体" w:cs="楷体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楷体" w:hAnsi="楷体" w:eastAsia="楷体" w:cs="楷体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（</w:t>
      </w:r>
      <w:r>
        <w:rPr>
          <w:rFonts w:hint="eastAsia" w:ascii="楷体" w:hAnsi="楷体" w:eastAsia="楷体" w:cs="楷体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三</w:t>
      </w:r>
      <w:r>
        <w:rPr>
          <w:rFonts w:hint="eastAsia" w:ascii="楷体" w:hAnsi="楷体" w:eastAsia="楷体" w:cs="楷体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）征文要求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1.每位教师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论文和案例可各上交一篇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，每篇论文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或案例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只承认第一作者。论文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及案例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的撰写要符合文体特征，并要包含“摘要”“关键词”“参考文献”，参评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作品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的字数尽量限制在6000字以内（超过7000字不予评奖），题目为3号黑体、一级标题为4号黑体、二级标题为小4号黑体，正文为小4号宋体，A4纸张，每页格式为固定值22磅。文章中引用他人的观点要尊重他人著作权，应在相关页码下方作脚注，直接引用他人观点、论点用双引号（“……”）表示，在脚注中注明作者、文章题目、刊号名称期号、书名、页码等信息；非直接引用的，在脚注中的相关信息前加“参见”。“参考文献”内容与本文实际参考要一致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2.倡导学术诚信，严禁抄袭造假，文责自负。学校应要求教师签订评比承诺书（见附件1，盖章后以PDF形式上传平台），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教育部门开展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查重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工作，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相似度≥30%即定为抄袭，并杜绝历年已获奖内容重复参评现象，确保原创性、真实性。作者所投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作品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须从未在其他报刊、杂志等媒体发表的原创文章（《浙江教育技术》刊发的论文除外）。若发现弄虚作假、剽窃抄袭他人论文的，两年内不准参加市级论文评审，通报给所在学校，并核减学校年度工作考核教科研相关分数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3.教师上传论文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（案例）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文本时，务必正确填写个人相关信息，电子稿以“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文章标题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-教师姓名”命名，如教师李三撰写的小学语文学科论文命名为“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基于XXX探究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-李三”；务必以PDF格式上传并确认能正常查看（不加封面，不能出现学校、姓名等信息）。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.论文中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不可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出现作者署名及工作单位等联系方式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，案例中可以出现具体学校名称，用于阐述做法实践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上传作品时，请同时在网站（http://rajky.leawe.com）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提交报名信息及诚信承诺书（见附件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五</w:t>
      </w:r>
      <w:r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、论文资格审定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（一）有明显政治原则性错误和科学常识性错误的论文，取消参赛资格。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（二）不符合作品形态界定相关要求的作品，取消参赛资格。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（三）严禁剽窃或抄袭行为，一经发现，直接取消该论文比赛资格，并通报批评。作者需保证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文章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及各种说明、引言等无任何法律纠纷，剽窃或抄袭产生的法律纠纷由作者本人负责。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default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六、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联系人：金友伟，联系方式：65809586。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附件：1.2024年中小学教师教育技术论文及案例活动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1968" w:firstLineChars="6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报名信息和诚信承诺书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1670" w:firstLineChars="509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2023年全市中小学教师教育技术论文（案例）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1968" w:firstLineChars="6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征集汇总表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1654" w:firstLineChars="53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论文评选参考指标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624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4284" w:firstLineChars="1400"/>
        <w:jc w:val="both"/>
        <w:textAlignment w:val="baseline"/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瑞安市教育局办公室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firstLine="4590" w:firstLineChars="1500"/>
        <w:jc w:val="both"/>
        <w:textAlignment w:val="baseline"/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日</w:t>
      </w:r>
    </w:p>
    <w:p>
      <w:pPr>
        <w:spacing w:line="222" w:lineRule="auto"/>
        <w:sectPr>
          <w:footerReference r:id="rId5" w:type="default"/>
          <w:pgSz w:w="11906" w:h="16839"/>
          <w:pgMar w:top="2098" w:right="1474" w:bottom="1984" w:left="1587" w:header="850" w:footer="1587" w:gutter="0"/>
          <w:pgNumType w:fmt="decimal"/>
          <w:cols w:space="0" w:num="1"/>
          <w:rtlGutter w:val="0"/>
          <w:docGrid w:type="linesAndChars" w:linePitch="289" w:charSpace="-1839"/>
        </w:sectPr>
      </w:pPr>
    </w:p>
    <w:p>
      <w:pPr>
        <w:spacing w:before="100" w:line="230" w:lineRule="auto"/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4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2024年中小学教师教育技术论文及案例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活动报名信息和诚信承诺书</w:t>
      </w:r>
    </w:p>
    <w:p>
      <w:pPr>
        <w:pStyle w:val="2"/>
        <w:rPr>
          <w:rFonts w:hint="eastAsia"/>
        </w:rPr>
      </w:pPr>
    </w:p>
    <w:tbl>
      <w:tblPr>
        <w:tblStyle w:val="10"/>
        <w:tblW w:w="8583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9"/>
        <w:gridCol w:w="1947"/>
        <w:gridCol w:w="2123"/>
        <w:gridCol w:w="3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1459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45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姓名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spacing w:before="177" w:line="624" w:lineRule="exact"/>
              <w:ind w:left="51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position w:val="26"/>
                <w:sz w:val="28"/>
                <w:szCs w:val="28"/>
              </w:rPr>
              <w:t>单位名称</w:t>
            </w:r>
          </w:p>
          <w:p>
            <w:pPr>
              <w:spacing w:line="222" w:lineRule="auto"/>
              <w:ind w:left="52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7"/>
                <w:sz w:val="28"/>
                <w:szCs w:val="28"/>
              </w:rPr>
              <w:t>（盖章）</w:t>
            </w:r>
          </w:p>
        </w:tc>
        <w:tc>
          <w:tcPr>
            <w:tcW w:w="3054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59" w:type="dxa"/>
            <w:vAlign w:val="top"/>
          </w:tcPr>
          <w:p>
            <w:pPr>
              <w:spacing w:before="171" w:line="222" w:lineRule="auto"/>
              <w:ind w:left="17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spacing w:before="171" w:line="222" w:lineRule="auto"/>
              <w:ind w:left="52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7"/>
                <w:sz w:val="28"/>
                <w:szCs w:val="28"/>
              </w:rPr>
              <w:t>电子邮件</w:t>
            </w:r>
          </w:p>
        </w:tc>
        <w:tc>
          <w:tcPr>
            <w:tcW w:w="3054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59" w:type="dxa"/>
            <w:vAlign w:val="top"/>
          </w:tcPr>
          <w:p>
            <w:pPr>
              <w:spacing w:before="171" w:line="222" w:lineRule="auto"/>
              <w:ind w:left="18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7"/>
                <w:sz w:val="28"/>
                <w:szCs w:val="28"/>
              </w:rPr>
              <w:t>邮政编码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3" w:type="dxa"/>
            <w:vAlign w:val="top"/>
          </w:tcPr>
          <w:p>
            <w:pPr>
              <w:spacing w:before="171" w:line="223" w:lineRule="auto"/>
              <w:ind w:left="50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通讯地址</w:t>
            </w:r>
          </w:p>
        </w:tc>
        <w:tc>
          <w:tcPr>
            <w:tcW w:w="3054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59" w:type="dxa"/>
            <w:tcBorders>
              <w:bottom w:val="single" w:color="000000" w:sz="2" w:space="0"/>
            </w:tcBorders>
            <w:vAlign w:val="top"/>
          </w:tcPr>
          <w:p>
            <w:pPr>
              <w:spacing w:before="172" w:line="222" w:lineRule="auto"/>
              <w:ind w:left="175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  <w:lang w:val="en-US" w:eastAsia="zh-CN"/>
              </w:rPr>
              <w:t>征文主题</w:t>
            </w:r>
          </w:p>
        </w:tc>
        <w:tc>
          <w:tcPr>
            <w:tcW w:w="7124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3"/>
        <w:spacing w:before="101" w:line="220" w:lineRule="auto"/>
        <w:ind w:left="647"/>
      </w:pPr>
      <w:r>
        <w:rPr>
          <w:spacing w:val="6"/>
        </w:rPr>
        <w:t>本人郑重承诺：</w:t>
      </w:r>
    </w:p>
    <w:p>
      <w:pPr>
        <w:pStyle w:val="3"/>
        <w:spacing w:before="192" w:line="333" w:lineRule="auto"/>
        <w:ind w:left="8" w:firstLine="655"/>
      </w:pPr>
      <w:r>
        <w:rPr>
          <w:spacing w:val="5"/>
        </w:rPr>
        <w:t>我呈交的论文</w:t>
      </w:r>
      <w:r>
        <w:rPr>
          <w:rFonts w:hint="eastAsia"/>
          <w:spacing w:val="5"/>
          <w:lang w:eastAsia="zh-CN"/>
        </w:rPr>
        <w:t>（</w:t>
      </w:r>
      <w:r>
        <w:rPr>
          <w:rFonts w:hint="eastAsia"/>
          <w:spacing w:val="5"/>
          <w:lang w:val="en-US" w:eastAsia="zh-CN"/>
        </w:rPr>
        <w:t>案例）</w:t>
      </w:r>
      <w:r>
        <w:rPr>
          <w:spacing w:val="5"/>
        </w:rPr>
        <w:t>《</w:t>
      </w:r>
      <w:r>
        <w:rPr>
          <w:spacing w:val="2"/>
        </w:rPr>
        <w:t xml:space="preserve">                               </w:t>
      </w:r>
      <w:r>
        <w:rPr>
          <w:spacing w:val="1"/>
        </w:rPr>
        <w:t xml:space="preserve">  </w:t>
      </w:r>
      <w:r>
        <w:rPr>
          <w:spacing w:val="5"/>
        </w:rPr>
        <w:t>》选题和撰写过程恪守学术规范和道德，不存在剽窃、抄袭他人的学术观点、思想和成果；不存在篡改、伪造研究数据；引用他人成</w:t>
      </w:r>
      <w:r>
        <w:rPr>
          <w:spacing w:val="8"/>
        </w:rPr>
        <w:t>果数据、观点和参考资料已一一注明出处。</w:t>
      </w:r>
    </w:p>
    <w:p>
      <w:pPr>
        <w:pStyle w:val="3"/>
        <w:spacing w:before="190" w:line="561" w:lineRule="exact"/>
        <w:ind w:right="2"/>
        <w:jc w:val="right"/>
      </w:pPr>
      <w:r>
        <w:rPr>
          <w:spacing w:val="5"/>
          <w:position w:val="18"/>
        </w:rPr>
        <w:t>本文如涉及知识产权纠纷，我愿承担一切责任及相关的消极</w:t>
      </w:r>
    </w:p>
    <w:p>
      <w:pPr>
        <w:pStyle w:val="3"/>
        <w:spacing w:before="1" w:line="222" w:lineRule="auto"/>
        <w:ind w:left="10"/>
      </w:pPr>
      <w:r>
        <w:t>后果。</w: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3"/>
        <w:spacing w:before="102" w:line="222" w:lineRule="auto"/>
        <w:ind w:left="3529"/>
      </w:pPr>
      <w:r>
        <w:rPr>
          <w:spacing w:val="7"/>
        </w:rPr>
        <w:t>承诺人（本人签名</w:t>
      </w:r>
      <w:r>
        <w:rPr>
          <w:spacing w:val="3"/>
        </w:rPr>
        <w:t>）：</w:t>
      </w:r>
    </w:p>
    <w:p>
      <w:pPr>
        <w:pStyle w:val="3"/>
        <w:spacing w:before="189" w:line="222" w:lineRule="auto"/>
        <w:ind w:left="5131"/>
      </w:pPr>
      <w:r>
        <w:rPr>
          <w:spacing w:val="-9"/>
        </w:rPr>
        <w:t>年</w:t>
      </w:r>
      <w:r>
        <w:rPr>
          <w:spacing w:val="10"/>
        </w:rPr>
        <w:t xml:space="preserve">     </w:t>
      </w:r>
      <w:r>
        <w:rPr>
          <w:spacing w:val="-9"/>
        </w:rPr>
        <w:t>月</w:t>
      </w:r>
      <w:r>
        <w:rPr>
          <w:spacing w:val="20"/>
        </w:rPr>
        <w:t xml:space="preserve">     </w:t>
      </w:r>
      <w:r>
        <w:rPr>
          <w:spacing w:val="-9"/>
        </w:rPr>
        <w:t>日</w:t>
      </w:r>
    </w:p>
    <w:p>
      <w:pPr>
        <w:spacing w:line="222" w:lineRule="auto"/>
        <w:sectPr>
          <w:footerReference r:id="rId6" w:type="default"/>
          <w:pgSz w:w="11906" w:h="16839"/>
          <w:pgMar w:top="1431" w:right="1473" w:bottom="1378" w:left="1592" w:header="0" w:footer="1212" w:gutter="0"/>
          <w:pgNumType w:fmt="decimal"/>
          <w:cols w:space="720" w:num="1"/>
        </w:sectPr>
      </w:pPr>
    </w:p>
    <w:p>
      <w:pPr>
        <w:spacing w:before="100" w:line="23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-4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2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2023年全市中小学教师教育技术论文（案例）征集汇总表</w:t>
      </w:r>
    </w:p>
    <w:p>
      <w:pPr>
        <w:spacing w:before="179"/>
      </w:pPr>
    </w:p>
    <w:p>
      <w:pPr>
        <w:sectPr>
          <w:footerReference r:id="rId7" w:type="default"/>
          <w:pgSz w:w="16839" w:h="11906"/>
          <w:pgMar w:top="1012" w:right="2449" w:bottom="1378" w:left="1446" w:header="0" w:footer="1212" w:gutter="0"/>
          <w:pgNumType w:fmt="decimal"/>
          <w:cols w:equalWidth="0" w:num="1">
            <w:col w:w="12943"/>
          </w:cols>
        </w:sectPr>
      </w:pPr>
    </w:p>
    <w:p>
      <w:pPr>
        <w:spacing w:before="49" w:line="187" w:lineRule="auto"/>
        <w:ind w:left="9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"/>
          <w:sz w:val="24"/>
          <w:szCs w:val="24"/>
        </w:rPr>
        <w:t>单位名称（加盖公章</w:t>
      </w:r>
      <w:r>
        <w:rPr>
          <w:rFonts w:ascii="黑体" w:hAnsi="黑体" w:eastAsia="黑体" w:cs="黑体"/>
          <w:sz w:val="24"/>
          <w:szCs w:val="24"/>
        </w:rPr>
        <w:t>）：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7" w:line="187" w:lineRule="auto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"/>
          <w:sz w:val="24"/>
          <w:szCs w:val="24"/>
        </w:rPr>
        <w:t>联系人姓名：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7" w:line="187" w:lineRule="auto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3"/>
          <w:sz w:val="24"/>
          <w:szCs w:val="24"/>
        </w:rPr>
        <w:t>联系电话：</w:t>
      </w:r>
    </w:p>
    <w:p>
      <w:pPr>
        <w:spacing w:line="187" w:lineRule="auto"/>
        <w:rPr>
          <w:rFonts w:ascii="黑体" w:hAnsi="黑体" w:eastAsia="黑体" w:cs="黑体"/>
          <w:sz w:val="24"/>
          <w:szCs w:val="24"/>
        </w:rPr>
        <w:sectPr>
          <w:type w:val="continuous"/>
          <w:pgSz w:w="16839" w:h="11906"/>
          <w:pgMar w:top="1012" w:right="2449" w:bottom="1378" w:left="1446" w:header="0" w:footer="1212" w:gutter="0"/>
          <w:pgNumType w:fmt="decimal"/>
          <w:cols w:equalWidth="0" w:num="3">
            <w:col w:w="5425" w:space="100"/>
            <w:col w:w="4580" w:space="100"/>
            <w:col w:w="2739"/>
          </w:cols>
        </w:sectPr>
      </w:pPr>
    </w:p>
    <w:p>
      <w:pPr>
        <w:spacing w:before="101"/>
      </w:pPr>
    </w:p>
    <w:tbl>
      <w:tblPr>
        <w:tblStyle w:val="10"/>
        <w:tblW w:w="13737" w:type="dxa"/>
        <w:tblInd w:w="3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4588"/>
        <w:gridCol w:w="1820"/>
        <w:gridCol w:w="1820"/>
        <w:gridCol w:w="2914"/>
        <w:gridCol w:w="1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001" w:type="dxa"/>
            <w:vAlign w:val="center"/>
          </w:tcPr>
          <w:p>
            <w:pPr>
              <w:spacing w:before="78" w:line="223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4588" w:type="dxa"/>
            <w:vAlign w:val="center"/>
          </w:tcPr>
          <w:p>
            <w:pPr>
              <w:spacing w:before="78" w:line="222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论文标题</w:t>
            </w:r>
          </w:p>
        </w:tc>
        <w:tc>
          <w:tcPr>
            <w:tcW w:w="1820" w:type="dxa"/>
            <w:vAlign w:val="center"/>
          </w:tcPr>
          <w:p>
            <w:pPr>
              <w:spacing w:before="48" w:line="221" w:lineRule="auto"/>
              <w:ind w:left="299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选题方向</w:t>
            </w:r>
          </w:p>
          <w:p>
            <w:pPr>
              <w:spacing w:before="24" w:line="227" w:lineRule="auto"/>
              <w:ind w:left="652" w:right="167" w:hanging="456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  <w:lang w:eastAsia="zh-CN"/>
              </w:rPr>
              <w:t>（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1/2/…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8)</w:t>
            </w:r>
          </w:p>
        </w:tc>
        <w:tc>
          <w:tcPr>
            <w:tcW w:w="1820" w:type="dxa"/>
            <w:vAlign w:val="center"/>
          </w:tcPr>
          <w:p>
            <w:pPr>
              <w:spacing w:before="78" w:line="222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作者姓名</w:t>
            </w:r>
          </w:p>
        </w:tc>
        <w:tc>
          <w:tcPr>
            <w:tcW w:w="2914" w:type="dxa"/>
            <w:vAlign w:val="center"/>
          </w:tcPr>
          <w:p>
            <w:pPr>
              <w:spacing w:before="78" w:line="222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作者单位</w:t>
            </w:r>
          </w:p>
        </w:tc>
        <w:tc>
          <w:tcPr>
            <w:tcW w:w="1594" w:type="dxa"/>
            <w:vAlign w:val="center"/>
          </w:tcPr>
          <w:p>
            <w:pPr>
              <w:spacing w:before="78" w:line="221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001" w:type="dxa"/>
            <w:vAlign w:val="top"/>
          </w:tcPr>
          <w:p>
            <w:pPr>
              <w:pStyle w:val="11"/>
              <w:spacing w:before="101" w:line="180" w:lineRule="auto"/>
              <w:ind w:left="3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001" w:type="dxa"/>
            <w:vAlign w:val="top"/>
          </w:tcPr>
          <w:p>
            <w:pPr>
              <w:pStyle w:val="11"/>
              <w:spacing w:before="103" w:line="180" w:lineRule="auto"/>
              <w:ind w:left="3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001" w:type="dxa"/>
            <w:vAlign w:val="top"/>
          </w:tcPr>
          <w:p>
            <w:pPr>
              <w:pStyle w:val="11"/>
              <w:spacing w:before="101" w:line="182" w:lineRule="auto"/>
              <w:ind w:left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001" w:type="dxa"/>
            <w:vAlign w:val="top"/>
          </w:tcPr>
          <w:p>
            <w:pPr>
              <w:pStyle w:val="11"/>
              <w:spacing w:before="103" w:line="180" w:lineRule="auto"/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001" w:type="dxa"/>
            <w:vAlign w:val="top"/>
          </w:tcPr>
          <w:p>
            <w:pPr>
              <w:pStyle w:val="11"/>
              <w:spacing w:before="81" w:line="179" w:lineRule="auto"/>
              <w:ind w:left="3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001" w:type="dxa"/>
            <w:vAlign w:val="top"/>
          </w:tcPr>
          <w:p>
            <w:pPr>
              <w:pStyle w:val="11"/>
              <w:spacing w:before="103" w:line="182" w:lineRule="auto"/>
              <w:ind w:left="3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001" w:type="dxa"/>
            <w:vAlign w:val="top"/>
          </w:tcPr>
          <w:p>
            <w:pPr>
              <w:pStyle w:val="11"/>
              <w:spacing w:before="105" w:line="179" w:lineRule="auto"/>
              <w:jc w:val="center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4588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案例标题</w:t>
            </w: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1/2/.....6</w:t>
            </w: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001" w:type="dxa"/>
            <w:vAlign w:val="top"/>
          </w:tcPr>
          <w:p>
            <w:pPr>
              <w:pStyle w:val="11"/>
              <w:spacing w:before="103" w:line="182" w:lineRule="auto"/>
              <w:ind w:left="327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001" w:type="dxa"/>
            <w:vAlign w:val="top"/>
          </w:tcPr>
          <w:p>
            <w:pPr>
              <w:pStyle w:val="11"/>
              <w:spacing w:before="105" w:line="182" w:lineRule="auto"/>
              <w:ind w:left="327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001" w:type="dxa"/>
            <w:vAlign w:val="top"/>
          </w:tcPr>
          <w:p>
            <w:pPr>
              <w:pStyle w:val="11"/>
              <w:spacing w:before="103" w:line="182" w:lineRule="auto"/>
              <w:ind w:left="276"/>
              <w:rPr>
                <w:rFonts w:hint="eastAsia" w:eastAsia="仿宋"/>
                <w:sz w:val="22"/>
                <w:szCs w:val="22"/>
                <w:lang w:eastAsia="zh-CN"/>
              </w:rPr>
            </w:pPr>
            <w:r>
              <w:rPr>
                <w:rFonts w:hint="eastAsia"/>
                <w:spacing w:val="-1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1" w:type="dxa"/>
            <w:vAlign w:val="top"/>
          </w:tcPr>
          <w:p>
            <w:pPr>
              <w:pStyle w:val="11"/>
              <w:spacing w:before="243" w:line="120" w:lineRule="exact"/>
              <w:ind w:left="181"/>
              <w:rPr>
                <w:sz w:val="22"/>
                <w:szCs w:val="22"/>
              </w:rPr>
            </w:pPr>
            <w:r>
              <w:rPr>
                <w:position w:val="-4"/>
                <w:sz w:val="22"/>
                <w:szCs w:val="22"/>
              </w:rPr>
              <w:t>……</w:t>
            </w:r>
          </w:p>
        </w:tc>
        <w:tc>
          <w:tcPr>
            <w:tcW w:w="4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01" w:type="dxa"/>
            <w:vAlign w:val="top"/>
          </w:tcPr>
          <w:p>
            <w:pPr>
              <w:pStyle w:val="11"/>
              <w:spacing w:before="243" w:line="120" w:lineRule="exact"/>
              <w:ind w:left="181"/>
              <w:rPr>
                <w:position w:val="-4"/>
                <w:sz w:val="22"/>
                <w:szCs w:val="22"/>
              </w:rPr>
            </w:pPr>
          </w:p>
        </w:tc>
        <w:tc>
          <w:tcPr>
            <w:tcW w:w="4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01" w:type="dxa"/>
            <w:vAlign w:val="top"/>
          </w:tcPr>
          <w:p>
            <w:pPr>
              <w:pStyle w:val="11"/>
              <w:spacing w:before="243" w:line="120" w:lineRule="exact"/>
              <w:ind w:left="181"/>
              <w:rPr>
                <w:position w:val="-4"/>
                <w:sz w:val="22"/>
                <w:szCs w:val="22"/>
              </w:rPr>
            </w:pPr>
          </w:p>
        </w:tc>
        <w:tc>
          <w:tcPr>
            <w:tcW w:w="4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84" w:lineRule="auto"/>
        <w:rPr>
          <w:sz w:val="24"/>
          <w:szCs w:val="24"/>
        </w:rPr>
        <w:sectPr>
          <w:type w:val="continuous"/>
          <w:pgSz w:w="16839" w:h="11906"/>
          <w:pgMar w:top="1012" w:right="2449" w:bottom="1378" w:left="1446" w:header="0" w:footer="1212" w:gutter="0"/>
          <w:pgNumType w:fmt="decimal"/>
          <w:cols w:equalWidth="0" w:num="1">
            <w:col w:w="12943"/>
          </w:cols>
        </w:sectPr>
      </w:pPr>
    </w:p>
    <w:p>
      <w:pPr>
        <w:spacing w:before="162" w:line="230" w:lineRule="auto"/>
        <w:ind w:left="44"/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4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论文评选参考指标</w:t>
      </w:r>
    </w:p>
    <w:p>
      <w:pPr>
        <w:spacing w:line="192" w:lineRule="exact"/>
      </w:pPr>
    </w:p>
    <w:tbl>
      <w:tblPr>
        <w:tblStyle w:val="10"/>
        <w:tblW w:w="928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7164"/>
        <w:gridCol w:w="10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3" w:hRule="atLeast"/>
          <w:jc w:val="center"/>
        </w:trPr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320" w:lineRule="exact"/>
              <w:ind w:left="230"/>
              <w:textAlignment w:val="baseline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-3"/>
                <w:sz w:val="31"/>
                <w:szCs w:val="31"/>
              </w:rPr>
              <w:t>类别</w:t>
            </w:r>
          </w:p>
        </w:tc>
        <w:tc>
          <w:tcPr>
            <w:tcW w:w="71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320" w:lineRule="exact"/>
              <w:ind w:left="1479"/>
              <w:textAlignment w:val="baseline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-6"/>
                <w:sz w:val="31"/>
                <w:szCs w:val="31"/>
              </w:rPr>
              <w:t>参考体系（满分100分）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320" w:lineRule="exact"/>
              <w:ind w:left="111"/>
              <w:textAlignment w:val="baseline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-1"/>
                <w:sz w:val="31"/>
                <w:szCs w:val="31"/>
              </w:rPr>
              <w:t>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320" w:lineRule="exact"/>
              <w:ind w:left="58"/>
              <w:textAlignment w:val="baseline"/>
              <w:rPr>
                <w:sz w:val="31"/>
                <w:szCs w:val="31"/>
              </w:rPr>
            </w:pPr>
            <w:r>
              <w:rPr>
                <w:spacing w:val="5"/>
                <w:sz w:val="31"/>
                <w:szCs w:val="31"/>
              </w:rPr>
              <w:t>价值性</w:t>
            </w:r>
          </w:p>
        </w:tc>
        <w:tc>
          <w:tcPr>
            <w:tcW w:w="7164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8" w:line="320" w:lineRule="exact"/>
              <w:ind w:left="27" w:right="4" w:firstLine="3"/>
              <w:textAlignment w:val="baseline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1.选题价值：论文选题紧密结合自己的教育教</w:t>
            </w:r>
            <w:r>
              <w:rPr>
                <w:spacing w:val="5"/>
                <w:sz w:val="31"/>
                <w:szCs w:val="31"/>
              </w:rPr>
              <w:t>学实际情况，体现当前课程改革的相关要求，突出信息技术与教育创新主题，具有重要的实</w:t>
            </w:r>
            <w:r>
              <w:rPr>
                <w:spacing w:val="7"/>
                <w:sz w:val="31"/>
                <w:szCs w:val="31"/>
              </w:rPr>
              <w:t>践指导价值和可推广价值。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320" w:lineRule="exact"/>
              <w:ind w:left="12" w:right="7" w:firstLine="12"/>
              <w:jc w:val="both"/>
              <w:textAlignment w:val="baseline"/>
              <w:rPr>
                <w:sz w:val="31"/>
                <w:szCs w:val="31"/>
              </w:rPr>
            </w:pPr>
            <w:r>
              <w:rPr>
                <w:spacing w:val="5"/>
                <w:sz w:val="31"/>
                <w:szCs w:val="31"/>
              </w:rPr>
              <w:t>2.应用价值：论文观点鲜明，围绕信息技术教</w:t>
            </w:r>
            <w:r>
              <w:rPr>
                <w:spacing w:val="6"/>
                <w:sz w:val="31"/>
                <w:szCs w:val="31"/>
              </w:rPr>
              <w:t>育应用的理论与实践问题，提出切实有效的解决措施，重在解决实际问题，具有启发性和可借鉴价值。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320" w:lineRule="exact"/>
              <w:ind w:left="121"/>
              <w:textAlignment w:val="baseline"/>
              <w:rPr>
                <w:sz w:val="31"/>
                <w:szCs w:val="31"/>
              </w:rPr>
            </w:pPr>
            <w:r>
              <w:rPr>
                <w:spacing w:val="-29"/>
                <w:sz w:val="31"/>
                <w:szCs w:val="31"/>
              </w:rPr>
              <w:t>30分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320" w:lineRule="exact"/>
              <w:ind w:left="56"/>
              <w:textAlignment w:val="baseline"/>
              <w:rPr>
                <w:sz w:val="31"/>
                <w:szCs w:val="31"/>
              </w:rPr>
            </w:pPr>
            <w:r>
              <w:rPr>
                <w:spacing w:val="6"/>
                <w:sz w:val="31"/>
                <w:szCs w:val="31"/>
              </w:rPr>
              <w:t>科学性</w:t>
            </w:r>
          </w:p>
        </w:tc>
        <w:tc>
          <w:tcPr>
            <w:tcW w:w="7164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" w:line="320" w:lineRule="exact"/>
              <w:ind w:left="31"/>
              <w:textAlignment w:val="baseline"/>
              <w:rPr>
                <w:sz w:val="31"/>
                <w:szCs w:val="31"/>
              </w:rPr>
            </w:pPr>
            <w:r>
              <w:rPr>
                <w:spacing w:val="5"/>
                <w:sz w:val="31"/>
                <w:szCs w:val="31"/>
              </w:rPr>
              <w:t>1.论点正确，符合实际，表述准确。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320" w:lineRule="exact"/>
              <w:ind w:left="19" w:right="4" w:firstLine="6"/>
              <w:jc w:val="both"/>
              <w:textAlignment w:val="baseline"/>
              <w:rPr>
                <w:sz w:val="31"/>
                <w:szCs w:val="31"/>
              </w:rPr>
            </w:pPr>
            <w:r>
              <w:rPr>
                <w:spacing w:val="5"/>
                <w:sz w:val="31"/>
                <w:szCs w:val="31"/>
              </w:rPr>
              <w:t>2.论据科学、稳定、严密；实验及调查数据准确可靠，符合教学规律，没有不确定、猜测性</w:t>
            </w:r>
            <w:r>
              <w:rPr>
                <w:spacing w:val="4"/>
                <w:sz w:val="31"/>
                <w:szCs w:val="31"/>
              </w:rPr>
              <w:t>的内容。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320" w:lineRule="exact"/>
              <w:ind w:left="32" w:right="45" w:firstLine="2"/>
              <w:textAlignment w:val="baseline"/>
              <w:rPr>
                <w:sz w:val="31"/>
                <w:szCs w:val="31"/>
              </w:rPr>
            </w:pPr>
            <w:r>
              <w:rPr>
                <w:spacing w:val="2"/>
                <w:sz w:val="31"/>
                <w:szCs w:val="31"/>
              </w:rPr>
              <w:t>3.研究方法科学，资料数据详实，推理严密，</w:t>
            </w:r>
            <w:r>
              <w:rPr>
                <w:spacing w:val="4"/>
                <w:sz w:val="31"/>
                <w:szCs w:val="31"/>
              </w:rPr>
              <w:t>统计分析正确。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line="320" w:lineRule="exact"/>
              <w:ind w:left="111"/>
              <w:textAlignment w:val="baseline"/>
              <w:rPr>
                <w:sz w:val="31"/>
                <w:szCs w:val="31"/>
              </w:rPr>
            </w:pPr>
            <w:r>
              <w:rPr>
                <w:spacing w:val="-26"/>
                <w:sz w:val="31"/>
                <w:szCs w:val="31"/>
              </w:rPr>
              <w:t>20分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320" w:lineRule="exact"/>
              <w:ind w:left="50"/>
              <w:textAlignment w:val="baseline"/>
              <w:rPr>
                <w:sz w:val="31"/>
                <w:szCs w:val="31"/>
              </w:rPr>
            </w:pPr>
            <w:r>
              <w:rPr>
                <w:spacing w:val="8"/>
                <w:sz w:val="31"/>
                <w:szCs w:val="31"/>
              </w:rPr>
              <w:t>创新性</w:t>
            </w:r>
          </w:p>
        </w:tc>
        <w:tc>
          <w:tcPr>
            <w:tcW w:w="7164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7" w:line="320" w:lineRule="exact"/>
              <w:ind w:left="27" w:right="4" w:firstLine="3"/>
              <w:textAlignment w:val="baseline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1.理论创新：结合当前信息技术教育的理论研</w:t>
            </w:r>
            <w:r>
              <w:rPr>
                <w:spacing w:val="5"/>
                <w:sz w:val="31"/>
                <w:szCs w:val="31"/>
              </w:rPr>
              <w:t>究进展，提出新的教育思想、方法和手段，对</w:t>
            </w:r>
            <w:r>
              <w:rPr>
                <w:spacing w:val="21"/>
                <w:sz w:val="31"/>
                <w:szCs w:val="31"/>
              </w:rPr>
              <w:t>已有的信息技术教育理论进行科学的修正和</w:t>
            </w:r>
            <w:r>
              <w:rPr>
                <w:spacing w:val="8"/>
                <w:sz w:val="31"/>
                <w:szCs w:val="31"/>
              </w:rPr>
              <w:t>补充，而不是对已有研究结论的再次论证。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320" w:lineRule="exact"/>
              <w:ind w:left="22" w:right="4" w:firstLine="2"/>
              <w:textAlignment w:val="baseline"/>
              <w:rPr>
                <w:sz w:val="31"/>
                <w:szCs w:val="31"/>
              </w:rPr>
            </w:pPr>
            <w:r>
              <w:rPr>
                <w:spacing w:val="5"/>
                <w:sz w:val="31"/>
                <w:szCs w:val="31"/>
              </w:rPr>
              <w:t>2.实践创新：在信息技术教育应用实践方面取得创新的进展或突破，有新思考、新方法、新</w:t>
            </w:r>
            <w:r>
              <w:rPr>
                <w:spacing w:val="6"/>
                <w:sz w:val="31"/>
                <w:szCs w:val="31"/>
              </w:rPr>
              <w:t>策略、新探索。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320" w:lineRule="exact"/>
              <w:ind w:left="37" w:right="7" w:hanging="2"/>
              <w:textAlignment w:val="baseline"/>
              <w:rPr>
                <w:sz w:val="31"/>
                <w:szCs w:val="31"/>
              </w:rPr>
            </w:pPr>
            <w:r>
              <w:rPr>
                <w:spacing w:val="20"/>
                <w:sz w:val="31"/>
                <w:szCs w:val="31"/>
              </w:rPr>
              <w:t>3.研究方法创新：用新的方法进行探索和研</w:t>
            </w:r>
            <w:r>
              <w:rPr>
                <w:spacing w:val="7"/>
                <w:sz w:val="31"/>
                <w:szCs w:val="31"/>
              </w:rPr>
              <w:t>究；对已有的方法进行科学地修正和补充。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320" w:lineRule="exact"/>
              <w:ind w:left="121"/>
              <w:textAlignment w:val="baseline"/>
              <w:rPr>
                <w:sz w:val="31"/>
                <w:szCs w:val="31"/>
              </w:rPr>
            </w:pPr>
            <w:r>
              <w:rPr>
                <w:spacing w:val="-29"/>
                <w:sz w:val="31"/>
                <w:szCs w:val="31"/>
              </w:rPr>
              <w:t>30分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3" w:hRule="atLeast"/>
          <w:jc w:val="center"/>
        </w:trPr>
        <w:tc>
          <w:tcPr>
            <w:tcW w:w="1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320" w:lineRule="exact"/>
              <w:ind w:left="68"/>
              <w:textAlignment w:val="baseline"/>
              <w:rPr>
                <w:sz w:val="31"/>
                <w:szCs w:val="31"/>
              </w:rPr>
            </w:pPr>
            <w:r>
              <w:rPr>
                <w:spacing w:val="2"/>
                <w:sz w:val="31"/>
                <w:szCs w:val="31"/>
              </w:rPr>
              <w:t>规范性</w:t>
            </w:r>
          </w:p>
        </w:tc>
        <w:tc>
          <w:tcPr>
            <w:tcW w:w="7164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0" w:line="320" w:lineRule="exact"/>
              <w:ind w:left="14" w:right="7" w:firstLine="17"/>
              <w:textAlignment w:val="baseline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1.文章体例严谨（有关键词、摘要、正文和参</w:t>
            </w:r>
            <w:r>
              <w:rPr>
                <w:spacing w:val="7"/>
                <w:sz w:val="31"/>
                <w:szCs w:val="31"/>
              </w:rPr>
              <w:t>考文献等</w:t>
            </w:r>
            <w:r>
              <w:rPr>
                <w:spacing w:val="21"/>
                <w:sz w:val="31"/>
                <w:szCs w:val="31"/>
              </w:rPr>
              <w:t>），</w:t>
            </w:r>
            <w:r>
              <w:rPr>
                <w:spacing w:val="7"/>
                <w:sz w:val="31"/>
                <w:szCs w:val="31"/>
              </w:rPr>
              <w:t>论述严谨，逻辑性强。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25"/>
              <w:textAlignment w:val="baseline"/>
              <w:rPr>
                <w:sz w:val="31"/>
                <w:szCs w:val="31"/>
              </w:rPr>
            </w:pPr>
            <w:r>
              <w:rPr>
                <w:spacing w:val="3"/>
                <w:sz w:val="31"/>
                <w:szCs w:val="31"/>
              </w:rPr>
              <w:t>2.概念表述清晰准确。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" w:line="320" w:lineRule="exact"/>
              <w:ind w:left="24" w:firstLine="10"/>
              <w:jc w:val="both"/>
              <w:textAlignment w:val="baseline"/>
              <w:rPr>
                <w:sz w:val="31"/>
                <w:szCs w:val="31"/>
              </w:rPr>
            </w:pPr>
            <w:r>
              <w:rPr>
                <w:spacing w:val="-10"/>
                <w:sz w:val="31"/>
                <w:szCs w:val="31"/>
              </w:rPr>
              <w:t>3.内容和纲要切题，引用规范，图表制作精确。</w:t>
            </w:r>
            <w:r>
              <w:rPr>
                <w:spacing w:val="1"/>
                <w:sz w:val="31"/>
                <w:szCs w:val="31"/>
              </w:rPr>
              <w:t>4.无知识性和常识性错误，文笔流畅，文质优</w:t>
            </w:r>
            <w:r>
              <w:rPr>
                <w:spacing w:val="2"/>
                <w:sz w:val="31"/>
                <w:szCs w:val="31"/>
              </w:rPr>
              <w:t>美，可读性强。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line="320" w:lineRule="exact"/>
              <w:ind w:left="111"/>
              <w:textAlignment w:val="baseline"/>
              <w:rPr>
                <w:sz w:val="31"/>
                <w:szCs w:val="31"/>
              </w:rPr>
            </w:pPr>
            <w:r>
              <w:rPr>
                <w:spacing w:val="-26"/>
                <w:sz w:val="31"/>
                <w:szCs w:val="31"/>
              </w:rPr>
              <w:t>20分</w:t>
            </w:r>
          </w:p>
        </w:tc>
      </w:tr>
    </w:tbl>
    <w:p>
      <w:pPr>
        <w:pStyle w:val="12"/>
        <w:ind w:left="0" w:leftChars="0" w:firstLine="0" w:firstLineChars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12"/>
        <w:ind w:left="0" w:leftChars="0" w:firstLine="0" w:firstLineChars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88" w:firstLineChars="69"/>
        <w:textAlignment w:val="auto"/>
        <w:rPr>
          <w:rFonts w:ascii="Arial"/>
          <w:sz w:val="21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瑞安市教育局办公室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1594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5pt;height:0pt;width:442.2pt;z-index:251665408;mso-width-relative:page;mso-height-relative:page;" filled="f" stroked="t" coordsize="21600,21600" o:gfxdata="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NkAD51gAAAAYBAAAPAAAAAAAAAAEAIAAAACIAAABkcnMvZG93bnJldi54bWxQ&#10;SwECFAAUAAAACACHTuJAOS2N/PkBAADzAwAADgAAAAAAAAABACAAAAAlAQAAZHJzL2Uyb0RvYy54&#10;bWxQSwUGAAAAAAYABgBZAQAAk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88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05pt;height:0pt;width:442.2pt;z-index:251664384;mso-width-relative:page;mso-height-relative:page;" filled="f" stroked="t" coordsize="21600,21600" o:gfxdata="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1eckG0wAAAAIBAAAPAAAAAAAAAAEAIAAAACIAAABkcnMvZG93bnJldi54bWxQSwEC&#10;FAAUAAAACACHTuJAM5VEHfkBAADyAwAADgAAAAAAAAABACAAAAAiAQAAZHJzL2Uyb0RvYy54bWxQ&#10;SwUGAAAAAAYABgBZAQAAjQUAAAAA&#10;">
                <v:fill on="f" focussize="0,0"/>
                <v:stroke weight="0.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1594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5pt;height:0pt;width:442.2pt;z-index:251663360;mso-width-relative:page;mso-height-relative:page;" filled="f" stroked="t" coordsize="21600,21600" o:gfxdata="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dLhatQAAAAGAQAADwAAAAAAAAABACAAAAAiAAAAZHJzL2Rvd25yZXYueG1sUEsB&#10;AhQAFAAAAAgAh07iQI7F1mT5AQAA8gMAAA4AAAAAAAAAAQAgAAAAI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25</w:t>
      </w:r>
      <w:r>
        <w:rPr>
          <w:rFonts w:hint="eastAsia" w:ascii="仿宋_GB2312" w:hAnsi="Times New Roman" w:eastAsia="仿宋_GB2312" w:cs="Times New Roman"/>
          <w:sz w:val="28"/>
          <w:szCs w:val="28"/>
        </w:rPr>
        <w:t>日印</w:t>
      </w:r>
      <w:r>
        <w:rPr>
          <w:rFonts w:hint="eastAsia" w:ascii="仿宋_GB2312" w:eastAsia="仿宋_GB2312"/>
          <w:sz w:val="28"/>
          <w:szCs w:val="28"/>
        </w:rPr>
        <w:t>发</w:t>
      </w:r>
    </w:p>
    <w:sectPr>
      <w:footerReference r:id="rId8" w:type="default"/>
      <w:pgSz w:w="11906" w:h="16839"/>
      <w:pgMar w:top="2098" w:right="1474" w:bottom="1984" w:left="1587" w:header="850" w:footer="1587" w:gutter="0"/>
      <w:pgNumType w:fmt="decimal"/>
      <w:cols w:space="0" w:num="1"/>
      <w:rtlGutter w:val="0"/>
      <w:docGrid w:type="linesAndChars" w:linePitch="289" w:charSpace="-1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right="10"/>
      <w:jc w:val="right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rawingGridHorizontalSpacing w:val="101"/>
  <w:drawingGridVerticalSpacing w:val="144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WEwZDNiMDlkZjkyMjhlYjFmODNmZDdjZTE5OGJlYWYifQ=="/>
  </w:docVars>
  <w:rsids>
    <w:rsidRoot w:val="00000000"/>
    <w:rsid w:val="00DA034D"/>
    <w:rsid w:val="029E4D05"/>
    <w:rsid w:val="05CF7E3D"/>
    <w:rsid w:val="066B30E4"/>
    <w:rsid w:val="0DF25CF6"/>
    <w:rsid w:val="33C65128"/>
    <w:rsid w:val="35E971A2"/>
    <w:rsid w:val="35F270B2"/>
    <w:rsid w:val="43626533"/>
    <w:rsid w:val="44077FA8"/>
    <w:rsid w:val="45147397"/>
    <w:rsid w:val="45B40DC5"/>
    <w:rsid w:val="4BEA53A2"/>
    <w:rsid w:val="61990DAC"/>
    <w:rsid w:val="625E4829"/>
    <w:rsid w:val="63021253"/>
    <w:rsid w:val="6555401C"/>
    <w:rsid w:val="6A101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autoSpaceDE w:val="0"/>
      <w:autoSpaceDN w:val="0"/>
      <w:adjustRightInd w:val="0"/>
      <w:spacing w:line="600" w:lineRule="atLeast"/>
      <w:ind w:firstLine="652"/>
      <w:textAlignment w:val="baseline"/>
    </w:pPr>
    <w:rPr>
      <w:rFonts w:eastAsia="仿宋_GB2312"/>
      <w:szCs w:val="32"/>
    </w:rPr>
  </w:style>
  <w:style w:type="paragraph" w:styleId="3">
    <w:name w:val="Body Text"/>
    <w:basedOn w:val="1"/>
    <w:next w:val="2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customStyle="1" w:styleId="12">
    <w:name w:val="NormalIndent"/>
    <w:basedOn w:val="1"/>
    <w:qFormat/>
    <w:uiPriority w:val="99"/>
    <w:pPr>
      <w:ind w:firstLine="420" w:firstLineChars="200"/>
      <w:textAlignment w:val="baseline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2568</Words>
  <Characters>2741</Characters>
  <TotalTime>0</TotalTime>
  <ScaleCrop>false</ScaleCrop>
  <LinksUpToDate>false</LinksUpToDate>
  <CharactersWithSpaces>2807</CharactersWithSpaces>
  <Application>WPS Office_11.8.2.11734_F1E327BC-269C-435d-A152-05C5408002CA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2023-09-06T09:13:00Z</dcterms:created>
  <dc:creator>greatwall</dc:creator>
  <cp:lastModifiedBy>止语</cp:lastModifiedBy>
  <cp:lastPrinted>2024-01-18T07:23:00Z</cp:lastPrinted>
  <dcterms:modified xsi:type="dcterms:W3CDTF">2024-01-25T07:13:49Z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2024-01-18T09:20:08Z</vt:filetime>
  </property>
  <property fmtid="{D5CDD505-2E9C-101B-9397-08002B2CF9AE}" pid="4" name="KSOProductBuildVer">
    <vt:lpwstr>2052-11.8.2.11734</vt:lpwstr>
  </property>
  <property fmtid="{D5CDD505-2E9C-101B-9397-08002B2CF9AE}" pid="5" name="ICV">
    <vt:lpwstr>F880F9BA41C24CD8A4D85E28620EA371_13</vt:lpwstr>
  </property>
</Properties>
</file>